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7FAE" w:rsidRPr="003A1937" w:rsidRDefault="00487FAE" w:rsidP="00487F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A1937">
        <w:rPr>
          <w:rFonts w:ascii="Times New Roman" w:eastAsia="Times New Roman" w:hAnsi="Times New Roman" w:cs="Times New Roman"/>
          <w:sz w:val="24"/>
          <w:szCs w:val="24"/>
        </w:rPr>
        <w:t>Принят решением                         «Рассмотрен»                    «Утверждаю»</w:t>
      </w:r>
      <w:r w:rsidRPr="003A1937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A1937">
        <w:rPr>
          <w:rFonts w:ascii="Times New Roman" w:eastAsia="Times New Roman" w:hAnsi="Times New Roman" w:cs="Times New Roman"/>
          <w:sz w:val="24"/>
          <w:szCs w:val="24"/>
        </w:rPr>
        <w:t xml:space="preserve">педагогического совета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Советом родителей       </w:t>
      </w:r>
      <w:r w:rsidRPr="003A1937">
        <w:rPr>
          <w:rFonts w:ascii="Times New Roman" w:eastAsia="Times New Roman" w:hAnsi="Times New Roman" w:cs="Times New Roman"/>
          <w:sz w:val="24"/>
          <w:szCs w:val="24"/>
        </w:rPr>
        <w:t xml:space="preserve">  Директор МОБУ  ООШ </w:t>
      </w:r>
      <w:proofErr w:type="spellStart"/>
      <w:r w:rsidRPr="003A1937">
        <w:rPr>
          <w:rFonts w:ascii="Times New Roman" w:eastAsia="Times New Roman" w:hAnsi="Times New Roman" w:cs="Times New Roman"/>
          <w:sz w:val="24"/>
          <w:szCs w:val="24"/>
        </w:rPr>
        <w:t>д</w:t>
      </w:r>
      <w:proofErr w:type="gramStart"/>
      <w:r w:rsidRPr="003A1937">
        <w:rPr>
          <w:rFonts w:ascii="Times New Roman" w:eastAsia="Times New Roman" w:hAnsi="Times New Roman" w:cs="Times New Roman"/>
          <w:sz w:val="24"/>
          <w:szCs w:val="24"/>
        </w:rPr>
        <w:t>.З</w:t>
      </w:r>
      <w:proofErr w:type="gramEnd"/>
      <w:r w:rsidRPr="003A1937">
        <w:rPr>
          <w:rFonts w:ascii="Times New Roman" w:eastAsia="Times New Roman" w:hAnsi="Times New Roman" w:cs="Times New Roman"/>
          <w:sz w:val="24"/>
          <w:szCs w:val="24"/>
        </w:rPr>
        <w:t>аитово</w:t>
      </w:r>
      <w:proofErr w:type="spellEnd"/>
    </w:p>
    <w:p w:rsidR="00487FAE" w:rsidRPr="003A1937" w:rsidRDefault="000935F8" w:rsidP="00487F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протокол №  1</w:t>
      </w:r>
      <w:r w:rsidR="00487FAE" w:rsidRPr="003A1937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="00487FAE">
        <w:rPr>
          <w:rFonts w:ascii="Times New Roman" w:eastAsia="Times New Roman" w:hAnsi="Times New Roman" w:cs="Times New Roman"/>
          <w:sz w:val="24"/>
          <w:szCs w:val="24"/>
        </w:rPr>
        <w:t xml:space="preserve">   протокол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№ 1</w:t>
      </w:r>
      <w:r w:rsidR="00487FAE">
        <w:rPr>
          <w:rFonts w:ascii="Times New Roman" w:eastAsia="Times New Roman" w:hAnsi="Times New Roman" w:cs="Times New Roman"/>
          <w:sz w:val="24"/>
          <w:szCs w:val="24"/>
        </w:rPr>
        <w:t xml:space="preserve">             МР Архангельский район РБ   от </w:t>
      </w:r>
      <w:r w:rsidR="00487FAE" w:rsidRPr="003A1937"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="00487FA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</w:t>
      </w:r>
      <w:r w:rsidR="00487FAE" w:rsidRPr="003A1937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487FA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="00487FAE" w:rsidRPr="003A193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.27.09.2022 г.</w:t>
      </w:r>
      <w:r w:rsidR="00487FAE" w:rsidRPr="003A1937">
        <w:rPr>
          <w:rFonts w:ascii="Times New Roman" w:eastAsia="Times New Roman" w:hAnsi="Times New Roman" w:cs="Times New Roman"/>
          <w:sz w:val="24"/>
          <w:szCs w:val="24"/>
        </w:rPr>
        <w:tab/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</w:t>
      </w:r>
      <w:r w:rsidR="00487FAE" w:rsidRPr="003A19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935F8">
        <w:rPr>
          <w:rFonts w:ascii="Times New Roman" w:eastAsia="Times New Roman" w:hAnsi="Times New Roman" w:cs="Times New Roman"/>
          <w:sz w:val="24"/>
          <w:szCs w:val="24"/>
        </w:rPr>
        <w:t>от.27.09.2022 г.</w:t>
      </w:r>
      <w:r w:rsidR="00487FAE" w:rsidRPr="003A1937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</w:t>
      </w:r>
      <w:r w:rsidR="00487FAE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="00487FAE">
        <w:rPr>
          <w:rFonts w:ascii="Times New Roman" w:eastAsia="Times New Roman" w:hAnsi="Times New Roman" w:cs="Times New Roman"/>
          <w:sz w:val="24"/>
          <w:szCs w:val="24"/>
        </w:rPr>
        <w:t>С.Х.Рамазанова</w:t>
      </w:r>
      <w:proofErr w:type="spellEnd"/>
      <w:r w:rsidR="00487FAE">
        <w:rPr>
          <w:rFonts w:ascii="Times New Roman" w:eastAsia="Times New Roman" w:hAnsi="Times New Roman" w:cs="Times New Roman"/>
          <w:sz w:val="24"/>
          <w:szCs w:val="24"/>
        </w:rPr>
        <w:t>/</w:t>
      </w:r>
    </w:p>
    <w:p w:rsidR="00885FCC" w:rsidRPr="002A19C0" w:rsidRDefault="00487FAE" w:rsidP="00885FC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885FCC" w:rsidRDefault="00885FCC" w:rsidP="00885FCC">
      <w:pPr>
        <w:shd w:val="clear" w:color="auto" w:fill="FFFFFF"/>
        <w:autoSpaceDE w:val="0"/>
        <w:autoSpaceDN w:val="0"/>
        <w:adjustRightInd w:val="0"/>
        <w:spacing w:after="240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</w:pPr>
    </w:p>
    <w:p w:rsidR="00885FCC" w:rsidRDefault="00885FCC" w:rsidP="00885FCC">
      <w:pPr>
        <w:shd w:val="clear" w:color="auto" w:fill="FFFFFF"/>
        <w:autoSpaceDE w:val="0"/>
        <w:autoSpaceDN w:val="0"/>
        <w:adjustRightInd w:val="0"/>
        <w:spacing w:after="240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</w:pPr>
    </w:p>
    <w:p w:rsidR="00885FCC" w:rsidRDefault="00885FCC" w:rsidP="00885FCC">
      <w:pPr>
        <w:shd w:val="clear" w:color="auto" w:fill="FFFFFF"/>
        <w:autoSpaceDE w:val="0"/>
        <w:autoSpaceDN w:val="0"/>
        <w:adjustRightInd w:val="0"/>
        <w:spacing w:after="240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</w:pPr>
    </w:p>
    <w:p w:rsidR="00885FCC" w:rsidRPr="002A19C0" w:rsidRDefault="00885FCC" w:rsidP="00885FCC">
      <w:pPr>
        <w:shd w:val="clear" w:color="auto" w:fill="FFFFFF"/>
        <w:autoSpaceDE w:val="0"/>
        <w:autoSpaceDN w:val="0"/>
        <w:adjustRightInd w:val="0"/>
        <w:spacing w:after="240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</w:pPr>
    </w:p>
    <w:p w:rsidR="00885FCC" w:rsidRPr="002A19C0" w:rsidRDefault="00885FCC" w:rsidP="00885FCC">
      <w:pPr>
        <w:shd w:val="clear" w:color="auto" w:fill="FFFFFF"/>
        <w:autoSpaceDE w:val="0"/>
        <w:autoSpaceDN w:val="0"/>
        <w:adjustRightInd w:val="0"/>
        <w:spacing w:after="240"/>
        <w:jc w:val="center"/>
        <w:rPr>
          <w:rFonts w:ascii="Times New Roman" w:eastAsia="Times New Roman" w:hAnsi="Times New Roman" w:cs="Times New Roman"/>
          <w:sz w:val="40"/>
          <w:szCs w:val="40"/>
        </w:rPr>
      </w:pPr>
      <w:r w:rsidRPr="002A19C0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 xml:space="preserve">Учебный план </w:t>
      </w:r>
    </w:p>
    <w:p w:rsidR="00885FCC" w:rsidRPr="002A19C0" w:rsidRDefault="00090406" w:rsidP="00885FCC">
      <w:pPr>
        <w:shd w:val="clear" w:color="auto" w:fill="FFFFFF"/>
        <w:autoSpaceDE w:val="0"/>
        <w:autoSpaceDN w:val="0"/>
        <w:adjustRightInd w:val="0"/>
        <w:spacing w:after="240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м</w:t>
      </w:r>
      <w:r w:rsidR="00885FCC" w:rsidRPr="002A19C0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 xml:space="preserve">униципального </w:t>
      </w:r>
    </w:p>
    <w:p w:rsidR="00885FCC" w:rsidRPr="002A19C0" w:rsidRDefault="00885FCC" w:rsidP="00885FCC">
      <w:pPr>
        <w:shd w:val="clear" w:color="auto" w:fill="FFFFFF"/>
        <w:autoSpaceDE w:val="0"/>
        <w:autoSpaceDN w:val="0"/>
        <w:adjustRightInd w:val="0"/>
        <w:spacing w:after="240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</w:pPr>
      <w:r w:rsidRPr="002A19C0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 xml:space="preserve">общеобразовательного бюджетного </w:t>
      </w:r>
    </w:p>
    <w:p w:rsidR="00885FCC" w:rsidRPr="002A19C0" w:rsidRDefault="00885FCC" w:rsidP="00885FCC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</w:pPr>
      <w:r w:rsidRPr="002A19C0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 xml:space="preserve">учреждения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основная</w:t>
      </w:r>
      <w:proofErr w:type="gramEnd"/>
    </w:p>
    <w:p w:rsidR="00885FCC" w:rsidRPr="002A19C0" w:rsidRDefault="00885FCC" w:rsidP="00885FCC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общеобразовательная школа</w:t>
      </w:r>
    </w:p>
    <w:p w:rsidR="00885FCC" w:rsidRPr="002A19C0" w:rsidRDefault="00885FCC" w:rsidP="00885FCC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д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.З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аитово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 xml:space="preserve"> </w:t>
      </w:r>
      <w:r w:rsidRPr="002A19C0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 xml:space="preserve"> муниципального района Архангельский район Республики Башкортостан</w:t>
      </w:r>
    </w:p>
    <w:p w:rsidR="00885FCC" w:rsidRDefault="004407D8" w:rsidP="00885FCC">
      <w:pPr>
        <w:spacing w:after="240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>
        <w:rPr>
          <w:rFonts w:ascii="Times New Roman" w:eastAsia="Times New Roman" w:hAnsi="Times New Roman" w:cs="Times New Roman"/>
          <w:b/>
          <w:sz w:val="40"/>
          <w:szCs w:val="40"/>
        </w:rPr>
        <w:t>6</w:t>
      </w:r>
      <w:bookmarkStart w:id="0" w:name="_GoBack"/>
      <w:bookmarkEnd w:id="0"/>
      <w:r w:rsidR="00487FAE">
        <w:rPr>
          <w:rFonts w:ascii="Times New Roman" w:eastAsia="Times New Roman" w:hAnsi="Times New Roman" w:cs="Times New Roman"/>
          <w:b/>
          <w:sz w:val="40"/>
          <w:szCs w:val="40"/>
        </w:rPr>
        <w:t>-9 классы</w:t>
      </w:r>
    </w:p>
    <w:p w:rsidR="00885FCC" w:rsidRDefault="00885FCC" w:rsidP="00885FCC">
      <w:pPr>
        <w:spacing w:after="240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885FCC" w:rsidRDefault="00885FCC" w:rsidP="00885FCC">
      <w:pPr>
        <w:spacing w:after="240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885FCC" w:rsidRDefault="00885FCC" w:rsidP="00B745C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85FCC" w:rsidRDefault="00885FCC" w:rsidP="00B745C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87FAE" w:rsidRDefault="00487FAE" w:rsidP="00B745C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87FAE" w:rsidRDefault="00487FAE" w:rsidP="00B745C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85FCC" w:rsidRDefault="00885FCC" w:rsidP="00B745C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85FCC" w:rsidRDefault="00885FCC" w:rsidP="00B745C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85FCC" w:rsidRDefault="00885FCC" w:rsidP="00B745C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85FCC" w:rsidRDefault="00885FCC" w:rsidP="00B745C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745C7" w:rsidRPr="00AE5ADF" w:rsidRDefault="00B745C7" w:rsidP="00B745C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5AD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Пояснительная записка </w:t>
      </w:r>
      <w:r w:rsidR="00DE7A83">
        <w:rPr>
          <w:rFonts w:ascii="Times New Roman" w:hAnsi="Times New Roman" w:cs="Times New Roman"/>
          <w:b/>
          <w:sz w:val="28"/>
          <w:szCs w:val="28"/>
        </w:rPr>
        <w:t xml:space="preserve">к учебному плану МОБУ ООШ </w:t>
      </w:r>
      <w:proofErr w:type="spellStart"/>
      <w:r w:rsidR="00DE7A83">
        <w:rPr>
          <w:rFonts w:ascii="Times New Roman" w:hAnsi="Times New Roman" w:cs="Times New Roman"/>
          <w:b/>
          <w:sz w:val="28"/>
          <w:szCs w:val="28"/>
        </w:rPr>
        <w:t>д</w:t>
      </w:r>
      <w:proofErr w:type="gramStart"/>
      <w:r w:rsidR="00DE7A83">
        <w:rPr>
          <w:rFonts w:ascii="Times New Roman" w:hAnsi="Times New Roman" w:cs="Times New Roman"/>
          <w:b/>
          <w:sz w:val="28"/>
          <w:szCs w:val="28"/>
        </w:rPr>
        <w:t>.З</w:t>
      </w:r>
      <w:proofErr w:type="gramEnd"/>
      <w:r w:rsidR="00DE7A83">
        <w:rPr>
          <w:rFonts w:ascii="Times New Roman" w:hAnsi="Times New Roman" w:cs="Times New Roman"/>
          <w:b/>
          <w:sz w:val="28"/>
          <w:szCs w:val="28"/>
        </w:rPr>
        <w:t>аитово</w:t>
      </w:r>
      <w:proofErr w:type="spellEnd"/>
      <w:r w:rsidRPr="00AE5ADF">
        <w:rPr>
          <w:rFonts w:ascii="Times New Roman" w:hAnsi="Times New Roman" w:cs="Times New Roman"/>
          <w:b/>
          <w:sz w:val="28"/>
          <w:szCs w:val="28"/>
        </w:rPr>
        <w:t xml:space="preserve"> МР Архангельский район РБ</w:t>
      </w:r>
      <w:r w:rsidR="00487FAE">
        <w:rPr>
          <w:rFonts w:ascii="Times New Roman" w:hAnsi="Times New Roman" w:cs="Times New Roman"/>
          <w:b/>
          <w:sz w:val="28"/>
          <w:szCs w:val="28"/>
        </w:rPr>
        <w:t xml:space="preserve"> на 2022-2023 </w:t>
      </w:r>
      <w:r w:rsidR="003E3B6A" w:rsidRPr="00AE5ADF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B745C7" w:rsidRDefault="00B745C7" w:rsidP="00B745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45C7" w:rsidRDefault="00B745C7" w:rsidP="00B745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Учебный п</w:t>
      </w:r>
      <w:r w:rsidR="00DE7A83">
        <w:rPr>
          <w:rFonts w:ascii="Times New Roman" w:hAnsi="Times New Roman" w:cs="Times New Roman"/>
          <w:sz w:val="24"/>
          <w:szCs w:val="24"/>
        </w:rPr>
        <w:t xml:space="preserve">лан  МОБУ ООШ </w:t>
      </w:r>
      <w:proofErr w:type="spellStart"/>
      <w:r w:rsidR="00DE7A83">
        <w:rPr>
          <w:rFonts w:ascii="Times New Roman" w:hAnsi="Times New Roman" w:cs="Times New Roman"/>
          <w:sz w:val="24"/>
          <w:szCs w:val="24"/>
        </w:rPr>
        <w:t>д</w:t>
      </w:r>
      <w:proofErr w:type="gramStart"/>
      <w:r w:rsidR="00DE7A83">
        <w:rPr>
          <w:rFonts w:ascii="Times New Roman" w:hAnsi="Times New Roman" w:cs="Times New Roman"/>
          <w:sz w:val="24"/>
          <w:szCs w:val="24"/>
        </w:rPr>
        <w:t>.З</w:t>
      </w:r>
      <w:proofErr w:type="gramEnd"/>
      <w:r w:rsidR="00DE7A83">
        <w:rPr>
          <w:rFonts w:ascii="Times New Roman" w:hAnsi="Times New Roman" w:cs="Times New Roman"/>
          <w:sz w:val="24"/>
          <w:szCs w:val="24"/>
        </w:rPr>
        <w:t>аитово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МР Архангельский район</w:t>
      </w:r>
      <w:r w:rsidR="00487FAE">
        <w:rPr>
          <w:rFonts w:ascii="Times New Roman" w:hAnsi="Times New Roman" w:cs="Times New Roman"/>
          <w:sz w:val="24"/>
          <w:szCs w:val="24"/>
        </w:rPr>
        <w:t xml:space="preserve"> Республики Башкортостан на 2022-2023</w:t>
      </w:r>
      <w:r>
        <w:rPr>
          <w:rFonts w:ascii="Times New Roman" w:hAnsi="Times New Roman" w:cs="Times New Roman"/>
          <w:sz w:val="24"/>
          <w:szCs w:val="24"/>
        </w:rPr>
        <w:t xml:space="preserve"> учебный год разработан на основе:</w:t>
      </w:r>
    </w:p>
    <w:p w:rsidR="00B745C7" w:rsidRDefault="00B745C7" w:rsidP="00B745C7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Закона ФЗ-273 « Об образовании в Российской Федерации» от 29.12.2012 г.;</w:t>
      </w:r>
    </w:p>
    <w:p w:rsidR="00B745C7" w:rsidRDefault="00B745C7" w:rsidP="00B745C7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Закона Республики Башкортостан от 01.07.2015 № 696-3 « Об образовании в Республике Башкортостан»;</w:t>
      </w:r>
    </w:p>
    <w:p w:rsidR="007A5077" w:rsidRPr="007A5077" w:rsidRDefault="007A5077" w:rsidP="007A5077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A5077">
        <w:rPr>
          <w:rFonts w:ascii="Times New Roman" w:hAnsi="Times New Roman" w:cs="Times New Roman"/>
          <w:sz w:val="24"/>
          <w:szCs w:val="24"/>
        </w:rPr>
        <w:t>Приказа Министерства образования и науки РФ от 06.10.2009 № 373 «Об утверждении и введении в действие ФГОС НОО» с изменениями и дополнениями от 26.11.2010 года № 1241; 22.12.2011 № 2357; 18.12.2012 № 1060; 29.12 2014 № 1643; 31.12.2015 № 1576;от 31.05.2021 г. № 286;</w:t>
      </w:r>
    </w:p>
    <w:p w:rsidR="007A5077" w:rsidRPr="007A5077" w:rsidRDefault="007A5077" w:rsidP="007A5077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A5077">
        <w:rPr>
          <w:rFonts w:ascii="Times New Roman" w:hAnsi="Times New Roman" w:cs="Times New Roman"/>
          <w:sz w:val="24"/>
          <w:szCs w:val="24"/>
        </w:rPr>
        <w:t>Приказа Министерства образования и науки РФ от 31.12.2015 №1577 «О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РФ от 17.12.2010 № 1897;от 31.05.2021 г. № 287;</w:t>
      </w:r>
    </w:p>
    <w:p w:rsidR="00B745C7" w:rsidRDefault="00B745C7" w:rsidP="00B745C7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Приказа Министерства образования и науки РФ от 31.12.2015 №1578 «О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РФ от 17.05.2012 № 413;</w:t>
      </w:r>
    </w:p>
    <w:p w:rsidR="00B745C7" w:rsidRDefault="00B745C7" w:rsidP="00B745C7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Приказа Министерства образования и науки РФ от 19.12.2014 № 1598 «Об утверждении ФГОС НОО обучающихся с ограниченными возможностями здоровья»;</w:t>
      </w:r>
    </w:p>
    <w:p w:rsidR="00B745C7" w:rsidRDefault="00B745C7" w:rsidP="00B745C7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Приказа Министерства образования и науки РФ от 17.12.2010 № 1897 № «Об утверждении ФГОС ООО»;</w:t>
      </w:r>
    </w:p>
    <w:p w:rsidR="00B745C7" w:rsidRDefault="00B745C7" w:rsidP="00B745C7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Приказа Министерства образования и науки РФ от 29.12.2014 № 1644 « О внесении изменений в приказ Министерства образования и науки РФ от 17.12.2010 № 1897 № «Об утверждении ФГОС ООО»»;</w:t>
      </w:r>
    </w:p>
    <w:p w:rsidR="00B745C7" w:rsidRDefault="00B745C7" w:rsidP="00B745C7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Приказа Министерства образования и науки РФ от 09.03.2014 № 1312 (в редакции от 01.02.2012) « 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образования»;</w:t>
      </w:r>
    </w:p>
    <w:p w:rsidR="00B745C7" w:rsidRDefault="00B745C7" w:rsidP="00B745C7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Приказа Министерства образования и науки РФ от 30.08.2013 № 1015 «Об утверждении порядка организации и осуществления образовательной деятельности по основным общеобразовательным программам - общеобразовательным программам начального общего, основного общего и среднего общего образования»;</w:t>
      </w:r>
    </w:p>
    <w:p w:rsidR="00B745C7" w:rsidRDefault="00B745C7" w:rsidP="00B745C7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Приказа Министерства образования и науки РФ « 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от 01.022012 № 74, регионального базисного учебного плана и примерных учебных планов  образовательных учреждений Республики Башкортостан, реализующих программы общего образования (приказ  Министерства образования Республики Башкортостан от 29.04.2015 № 905);</w:t>
      </w:r>
    </w:p>
    <w:p w:rsidR="00B745C7" w:rsidRDefault="00B745C7" w:rsidP="00B745C7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Приказа Министерства образования и науки РФ от 30.08.2010 № 889 « О внесении изменений в ФБУП и примерные учебные планы для общеобразовательных учреждений Российской Федерации, реализующих программы общего образования» и методических рекомендаций о введении 3-го часа физической культуры в недельный объем учебной нагрузки обучающихся;</w:t>
      </w:r>
    </w:p>
    <w:p w:rsidR="00B745C7" w:rsidRDefault="00B745C7" w:rsidP="00B745C7">
      <w:pPr>
        <w:pStyle w:val="a3"/>
        <w:numPr>
          <w:ilvl w:val="0"/>
          <w:numId w:val="1"/>
        </w:num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 xml:space="preserve">Письма Министерства образования Республики Башкортостан №16-10/206 от 08.08.2011 г, Письма Министерства образования Республики Башкортостан от 21.07. 2015 г. , № 16-06/1-160 «Директорам  государственных бюджетных специальных (коррекционных) образовательных учреждений </w:t>
      </w:r>
      <w:proofErr w:type="gramStart"/>
      <w:r>
        <w:rPr>
          <w:sz w:val="24"/>
          <w:szCs w:val="24"/>
          <w:lang w:val="ru-RU"/>
        </w:rPr>
        <w:t xml:space="preserve">( </w:t>
      </w:r>
      <w:proofErr w:type="gramEnd"/>
      <w:r>
        <w:rPr>
          <w:sz w:val="24"/>
          <w:szCs w:val="24"/>
          <w:lang w:val="ru-RU"/>
        </w:rPr>
        <w:t>общеобразовательных организаций, реализующих адаптивные образовательные программы для обучающихся с ограниченными возможностями здоровья).</w:t>
      </w:r>
    </w:p>
    <w:p w:rsidR="00B745C7" w:rsidRDefault="00B745C7" w:rsidP="00B745C7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«Санитарно-эпидемиологических требований к условиям и организации обучения в общеобразовательных учреждениях» постановления от 29.12.2010 № 189 СанПиН  2.4.2.2821-10;</w:t>
      </w:r>
    </w:p>
    <w:p w:rsidR="00B745C7" w:rsidRDefault="00B745C7" w:rsidP="00B745C7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Санитарно-эпидемиологических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 (Сан </w:t>
      </w:r>
      <w:proofErr w:type="spellStart"/>
      <w:r>
        <w:rPr>
          <w:rFonts w:ascii="Times New Roman" w:hAnsi="Times New Roman" w:cs="Times New Roman"/>
          <w:sz w:val="24"/>
          <w:szCs w:val="24"/>
        </w:rPr>
        <w:t>ПиН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2.4.2.3286-15) от 10.07.2015 №</w:t>
      </w:r>
      <w:r w:rsidR="00487F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26;</w:t>
      </w:r>
      <w:proofErr w:type="gramEnd"/>
    </w:p>
    <w:p w:rsidR="007A5077" w:rsidRPr="007A5077" w:rsidRDefault="007A5077" w:rsidP="007A5077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A5077">
        <w:rPr>
          <w:rFonts w:ascii="Times New Roman" w:hAnsi="Times New Roman" w:cs="Times New Roman"/>
          <w:sz w:val="24"/>
          <w:szCs w:val="24"/>
        </w:rPr>
        <w:t>Решение заседания коллегии Министерства образования и науки Республики Башкортостан от 16 июня 2022 года.</w:t>
      </w:r>
    </w:p>
    <w:p w:rsidR="00B745C7" w:rsidRPr="00DE7A83" w:rsidRDefault="00DE7A83" w:rsidP="00DE7A83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Устава МОБУ ООШ </w:t>
      </w: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proofErr w:type="gramStart"/>
      <w:r>
        <w:rPr>
          <w:rFonts w:ascii="Times New Roman" w:hAnsi="Times New Roman" w:cs="Times New Roman"/>
          <w:sz w:val="24"/>
          <w:szCs w:val="24"/>
        </w:rPr>
        <w:t>.З</w:t>
      </w:r>
      <w:proofErr w:type="gramEnd"/>
      <w:r>
        <w:rPr>
          <w:rFonts w:ascii="Times New Roman" w:hAnsi="Times New Roman" w:cs="Times New Roman"/>
          <w:sz w:val="24"/>
          <w:szCs w:val="24"/>
        </w:rPr>
        <w:t>аитово</w:t>
      </w:r>
      <w:proofErr w:type="spellEnd"/>
      <w:r w:rsidR="00B745C7" w:rsidRPr="00B745C7">
        <w:rPr>
          <w:rFonts w:ascii="Times New Roman" w:hAnsi="Times New Roman" w:cs="Times New Roman"/>
          <w:sz w:val="24"/>
          <w:szCs w:val="24"/>
        </w:rPr>
        <w:t xml:space="preserve"> МР Архангельский район РБ</w:t>
      </w:r>
      <w:r w:rsidR="00B745C7">
        <w:rPr>
          <w:rFonts w:ascii="Times New Roman" w:hAnsi="Times New Roman" w:cs="Times New Roman"/>
          <w:sz w:val="24"/>
          <w:szCs w:val="24"/>
        </w:rPr>
        <w:t>;</w:t>
      </w:r>
    </w:p>
    <w:p w:rsidR="00B745C7" w:rsidRPr="00053BB6" w:rsidRDefault="007A5077" w:rsidP="00053BB6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Программы развития МОБУ </w:t>
      </w:r>
      <w:r w:rsidR="00DE7A83" w:rsidRPr="00053BB6">
        <w:rPr>
          <w:rFonts w:ascii="Times New Roman" w:hAnsi="Times New Roman" w:cs="Times New Roman"/>
          <w:sz w:val="24"/>
          <w:szCs w:val="24"/>
        </w:rPr>
        <w:t xml:space="preserve">ООШ </w:t>
      </w:r>
      <w:proofErr w:type="spellStart"/>
      <w:r w:rsidR="00DE7A83" w:rsidRPr="00053BB6">
        <w:rPr>
          <w:rFonts w:ascii="Times New Roman" w:hAnsi="Times New Roman" w:cs="Times New Roman"/>
          <w:sz w:val="24"/>
          <w:szCs w:val="24"/>
        </w:rPr>
        <w:t>д</w:t>
      </w:r>
      <w:proofErr w:type="gramStart"/>
      <w:r w:rsidR="00DE7A83" w:rsidRPr="00053BB6">
        <w:rPr>
          <w:rFonts w:ascii="Times New Roman" w:hAnsi="Times New Roman" w:cs="Times New Roman"/>
          <w:sz w:val="24"/>
          <w:szCs w:val="24"/>
        </w:rPr>
        <w:t>.З</w:t>
      </w:r>
      <w:proofErr w:type="gramEnd"/>
      <w:r w:rsidR="00DE7A83" w:rsidRPr="00053BB6">
        <w:rPr>
          <w:rFonts w:ascii="Times New Roman" w:hAnsi="Times New Roman" w:cs="Times New Roman"/>
          <w:sz w:val="24"/>
          <w:szCs w:val="24"/>
        </w:rPr>
        <w:t>аитово</w:t>
      </w:r>
      <w:proofErr w:type="spellEnd"/>
      <w:r w:rsidR="00B745C7" w:rsidRPr="00053BB6">
        <w:rPr>
          <w:rFonts w:ascii="Times New Roman" w:hAnsi="Times New Roman" w:cs="Times New Roman"/>
          <w:sz w:val="24"/>
          <w:szCs w:val="24"/>
        </w:rPr>
        <w:t>;</w:t>
      </w:r>
    </w:p>
    <w:p w:rsidR="00B745C7" w:rsidRDefault="00B745C7" w:rsidP="00B745C7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Образовательной программы НОО, ООО </w:t>
      </w:r>
      <w:r w:rsidR="00DE7A83">
        <w:rPr>
          <w:rFonts w:ascii="Times New Roman" w:hAnsi="Times New Roman" w:cs="Times New Roman"/>
          <w:sz w:val="24"/>
          <w:szCs w:val="24"/>
        </w:rPr>
        <w:t xml:space="preserve">МОБУ ООШ </w:t>
      </w:r>
      <w:proofErr w:type="spellStart"/>
      <w:r w:rsidR="00DE7A83">
        <w:rPr>
          <w:rFonts w:ascii="Times New Roman" w:hAnsi="Times New Roman" w:cs="Times New Roman"/>
          <w:sz w:val="24"/>
          <w:szCs w:val="24"/>
        </w:rPr>
        <w:t>д</w:t>
      </w:r>
      <w:proofErr w:type="gramStart"/>
      <w:r w:rsidR="00DE7A83">
        <w:rPr>
          <w:rFonts w:ascii="Times New Roman" w:hAnsi="Times New Roman" w:cs="Times New Roman"/>
          <w:sz w:val="24"/>
          <w:szCs w:val="24"/>
        </w:rPr>
        <w:t>.З</w:t>
      </w:r>
      <w:proofErr w:type="gramEnd"/>
      <w:r w:rsidR="00DE7A83">
        <w:rPr>
          <w:rFonts w:ascii="Times New Roman" w:hAnsi="Times New Roman" w:cs="Times New Roman"/>
          <w:sz w:val="24"/>
          <w:szCs w:val="24"/>
        </w:rPr>
        <w:t>аитово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B745C7" w:rsidRDefault="00B745C7" w:rsidP="00B745C7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Годового кален</w:t>
      </w:r>
      <w:r w:rsidR="00487FAE">
        <w:rPr>
          <w:rFonts w:ascii="Times New Roman" w:hAnsi="Times New Roman" w:cs="Times New Roman"/>
          <w:sz w:val="24"/>
          <w:szCs w:val="24"/>
        </w:rPr>
        <w:t>дарного учебного графика на 2022-2023</w:t>
      </w:r>
      <w:r>
        <w:rPr>
          <w:rFonts w:ascii="Times New Roman" w:hAnsi="Times New Roman" w:cs="Times New Roman"/>
          <w:sz w:val="24"/>
          <w:szCs w:val="24"/>
        </w:rPr>
        <w:t xml:space="preserve"> учебный год.</w:t>
      </w:r>
    </w:p>
    <w:p w:rsidR="00B745C7" w:rsidRDefault="00B745C7" w:rsidP="00B745C7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3BD8" w:rsidRPr="00B53BD8" w:rsidRDefault="00B53BD8" w:rsidP="00B53BD8">
      <w:pPr>
        <w:numPr>
          <w:ilvl w:val="0"/>
          <w:numId w:val="4"/>
        </w:numPr>
        <w:tabs>
          <w:tab w:val="left" w:pos="2127"/>
        </w:tabs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3BD8">
        <w:rPr>
          <w:rFonts w:ascii="Times New Roman" w:hAnsi="Times New Roman" w:cs="Times New Roman"/>
          <w:sz w:val="24"/>
          <w:szCs w:val="24"/>
        </w:rPr>
        <w:t>Общая характеристика учебного плана.</w:t>
      </w:r>
    </w:p>
    <w:p w:rsidR="00B53BD8" w:rsidRPr="00B53BD8" w:rsidRDefault="00B53BD8" w:rsidP="00053BB6">
      <w:pPr>
        <w:tabs>
          <w:tab w:val="left" w:pos="960"/>
        </w:tabs>
        <w:overflowPunct w:val="0"/>
        <w:autoSpaceDE w:val="0"/>
        <w:ind w:right="175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  <w:r w:rsidRPr="00B53BD8">
        <w:rPr>
          <w:rFonts w:ascii="Times New Roman" w:hAnsi="Times New Roman" w:cs="Times New Roman"/>
          <w:sz w:val="24"/>
          <w:szCs w:val="24"/>
        </w:rPr>
        <w:t>Учебный план школы реализует общеобразовательные программы и определяет:</w:t>
      </w:r>
    </w:p>
    <w:p w:rsidR="00B53BD8" w:rsidRPr="00B53BD8" w:rsidRDefault="00B53BD8" w:rsidP="00B53BD8">
      <w:pPr>
        <w:numPr>
          <w:ilvl w:val="0"/>
          <w:numId w:val="5"/>
        </w:numPr>
        <w:tabs>
          <w:tab w:val="left" w:pos="-120"/>
          <w:tab w:val="left" w:pos="540"/>
          <w:tab w:val="left" w:pos="960"/>
        </w:tabs>
        <w:suppressAutoHyphens/>
        <w:overflowPunct w:val="0"/>
        <w:autoSpaceDE w:val="0"/>
        <w:spacing w:after="0" w:line="240" w:lineRule="auto"/>
        <w:ind w:left="-180" w:right="175" w:firstLine="72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53BD8">
        <w:rPr>
          <w:rFonts w:ascii="Times New Roman" w:hAnsi="Times New Roman" w:cs="Times New Roman"/>
          <w:sz w:val="24"/>
          <w:szCs w:val="24"/>
        </w:rPr>
        <w:t>перечень учебных предметов, обязательных для изучения в начальной, основной общей школе, в соответствии с региональным базисным учебным планом, с Федеральным базисным учебным планом, по которым проводится  оценка их образовательных достижений по итогам учебного года;</w:t>
      </w:r>
    </w:p>
    <w:p w:rsidR="00B53BD8" w:rsidRPr="00053BB6" w:rsidRDefault="00B53BD8" w:rsidP="00053BB6">
      <w:pPr>
        <w:numPr>
          <w:ilvl w:val="0"/>
          <w:numId w:val="5"/>
        </w:numPr>
        <w:tabs>
          <w:tab w:val="left" w:pos="-120"/>
          <w:tab w:val="left" w:pos="540"/>
          <w:tab w:val="left" w:pos="960"/>
        </w:tabs>
        <w:suppressAutoHyphens/>
        <w:overflowPunct w:val="0"/>
        <w:autoSpaceDE w:val="0"/>
        <w:spacing w:after="0" w:line="240" w:lineRule="auto"/>
        <w:ind w:left="-180" w:right="175" w:firstLine="72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53BD8">
        <w:rPr>
          <w:rFonts w:ascii="Times New Roman" w:hAnsi="Times New Roman" w:cs="Times New Roman"/>
          <w:sz w:val="24"/>
          <w:szCs w:val="24"/>
        </w:rPr>
        <w:t>рекомендации по распределению минимального учебного времени между отдельными предметными областями и учебными предметами, основанные на рекомендациях регионального базисного учебного плана, Федерального базисного учебного плана.</w:t>
      </w:r>
    </w:p>
    <w:p w:rsidR="00EC18C2" w:rsidRPr="00487FAE" w:rsidRDefault="00B53BD8" w:rsidP="00487FA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3BD8">
        <w:rPr>
          <w:rFonts w:ascii="Times New Roman" w:hAnsi="Times New Roman" w:cs="Times New Roman"/>
          <w:sz w:val="24"/>
          <w:szCs w:val="24"/>
        </w:rPr>
        <w:t xml:space="preserve">Изучение </w:t>
      </w:r>
      <w:r w:rsidR="00AC12E7">
        <w:rPr>
          <w:rFonts w:ascii="Times New Roman" w:hAnsi="Times New Roman" w:cs="Times New Roman"/>
          <w:sz w:val="24"/>
          <w:szCs w:val="24"/>
        </w:rPr>
        <w:t>государственного (</w:t>
      </w:r>
      <w:r w:rsidRPr="00B53BD8">
        <w:rPr>
          <w:rFonts w:ascii="Times New Roman" w:hAnsi="Times New Roman" w:cs="Times New Roman"/>
          <w:sz w:val="24"/>
          <w:szCs w:val="24"/>
        </w:rPr>
        <w:t>башкирского</w:t>
      </w:r>
      <w:r w:rsidR="00AC12E7">
        <w:rPr>
          <w:rFonts w:ascii="Times New Roman" w:hAnsi="Times New Roman" w:cs="Times New Roman"/>
          <w:sz w:val="24"/>
          <w:szCs w:val="24"/>
        </w:rPr>
        <w:t>)</w:t>
      </w:r>
      <w:r w:rsidRPr="00B53BD8">
        <w:rPr>
          <w:rFonts w:ascii="Times New Roman" w:hAnsi="Times New Roman" w:cs="Times New Roman"/>
          <w:sz w:val="24"/>
          <w:szCs w:val="24"/>
        </w:rPr>
        <w:t xml:space="preserve"> языка </w:t>
      </w:r>
      <w:r w:rsidR="00AC12E7">
        <w:rPr>
          <w:rFonts w:ascii="Times New Roman" w:hAnsi="Times New Roman" w:cs="Times New Roman"/>
          <w:sz w:val="24"/>
          <w:szCs w:val="24"/>
        </w:rPr>
        <w:t xml:space="preserve">Республики Башкортостан </w:t>
      </w:r>
      <w:r w:rsidR="00053BB6">
        <w:rPr>
          <w:rFonts w:ascii="Times New Roman" w:hAnsi="Times New Roman" w:cs="Times New Roman"/>
          <w:sz w:val="24"/>
          <w:szCs w:val="24"/>
        </w:rPr>
        <w:t>в МОБУ О</w:t>
      </w:r>
      <w:r>
        <w:rPr>
          <w:rFonts w:ascii="Times New Roman" w:hAnsi="Times New Roman" w:cs="Times New Roman"/>
          <w:sz w:val="24"/>
          <w:szCs w:val="24"/>
        </w:rPr>
        <w:t xml:space="preserve">ОШ </w:t>
      </w:r>
      <w:proofErr w:type="spellStart"/>
      <w:r w:rsidR="00053BB6">
        <w:rPr>
          <w:rFonts w:ascii="Times New Roman" w:hAnsi="Times New Roman" w:cs="Times New Roman"/>
          <w:sz w:val="24"/>
          <w:szCs w:val="24"/>
        </w:rPr>
        <w:t>д</w:t>
      </w:r>
      <w:proofErr w:type="gramStart"/>
      <w:r w:rsidR="00053BB6">
        <w:rPr>
          <w:rFonts w:ascii="Times New Roman" w:hAnsi="Times New Roman" w:cs="Times New Roman"/>
          <w:sz w:val="24"/>
          <w:szCs w:val="24"/>
        </w:rPr>
        <w:t>.З</w:t>
      </w:r>
      <w:proofErr w:type="gramEnd"/>
      <w:r w:rsidR="00053BB6">
        <w:rPr>
          <w:rFonts w:ascii="Times New Roman" w:hAnsi="Times New Roman" w:cs="Times New Roman"/>
          <w:sz w:val="24"/>
          <w:szCs w:val="24"/>
        </w:rPr>
        <w:t>аитово</w:t>
      </w:r>
      <w:proofErr w:type="spellEnd"/>
      <w:r w:rsidR="00053BB6">
        <w:rPr>
          <w:rFonts w:ascii="Times New Roman" w:hAnsi="Times New Roman" w:cs="Times New Roman"/>
          <w:sz w:val="24"/>
          <w:szCs w:val="24"/>
        </w:rPr>
        <w:t xml:space="preserve"> </w:t>
      </w:r>
      <w:r w:rsidRPr="00B53BD8">
        <w:rPr>
          <w:rFonts w:ascii="Times New Roman" w:hAnsi="Times New Roman" w:cs="Times New Roman"/>
          <w:sz w:val="24"/>
          <w:szCs w:val="24"/>
        </w:rPr>
        <w:t>организовано в соответствии с Федеральным Законом от 29.12.2012 № 273-ФЗ «Об образовании в Российской Федерации», Законом Российской Федерации от 25.10.1991 № 1807-1 «О языках народов Российской Федерации», Законом Республики Башкортостан от 01.07.2013 № 696-з «Об образовании  в Республики Башкортостан», Законом Республики Башкортостан от 15.02.1999 №216-з «О языках н</w:t>
      </w:r>
      <w:r w:rsidR="00053BB6">
        <w:rPr>
          <w:rFonts w:ascii="Times New Roman" w:hAnsi="Times New Roman" w:cs="Times New Roman"/>
          <w:sz w:val="24"/>
          <w:szCs w:val="24"/>
        </w:rPr>
        <w:t>ародов Республики Башкортостан»</w:t>
      </w:r>
    </w:p>
    <w:p w:rsidR="00EC18C2" w:rsidRPr="00AE5ADF" w:rsidRDefault="00487FAE" w:rsidP="00487FAE">
      <w:pPr>
        <w:pStyle w:val="a3"/>
        <w:ind w:left="0"/>
        <w:jc w:val="both"/>
        <w:rPr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 xml:space="preserve">      </w:t>
      </w:r>
      <w:r w:rsidR="00470D2E" w:rsidRPr="00AE5ADF">
        <w:rPr>
          <w:color w:val="000000"/>
          <w:sz w:val="24"/>
          <w:szCs w:val="24"/>
          <w:lang w:val="ru-RU"/>
        </w:rPr>
        <w:t>Учебный план для 5-9</w:t>
      </w:r>
      <w:r w:rsidR="00EC18C2" w:rsidRPr="00AE5ADF">
        <w:rPr>
          <w:color w:val="000000"/>
          <w:sz w:val="24"/>
          <w:szCs w:val="24"/>
          <w:lang w:val="ru-RU"/>
        </w:rPr>
        <w:t xml:space="preserve"> классов является частью основной образовательной программы основного общего образования, обеспечивает реализацию требований федерального государственного образовательного стандарта основного общего образования (далее – ФГОС ООО) и определяет предметные области, состав учебных предметов, максимально допустимую недельную нагрузку учащихся.</w:t>
      </w:r>
    </w:p>
    <w:p w:rsidR="00EC18C2" w:rsidRPr="00AE5ADF" w:rsidRDefault="00EC18C2" w:rsidP="0075616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5A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Учебный план составлен в соответствии с пунктом 9 раздела 10 санитарно-эпидемиологических требований к условиям и организации обучения (СанПиН 2.4.2.2821-10, утверждённый Постановлением Главного государственного санитарного врача от 29.12.10 №189, зарегистрировано Министерством юстиции РФ 03.03.11 регистрационный </w:t>
      </w:r>
      <w:r w:rsidRPr="00AE5AD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номер 19993). Продолжительность</w:t>
      </w:r>
      <w:r w:rsidR="00AC12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урока (академический час) в 5-9</w:t>
      </w:r>
      <w:r w:rsidRPr="00AE5A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классах не превышает 45 минут.</w:t>
      </w:r>
    </w:p>
    <w:p w:rsidR="00EC18C2" w:rsidRPr="00AE5ADF" w:rsidRDefault="00EC18C2" w:rsidP="0075616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5A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Учебный план основного общего образования ориентирован на 5-летний нормативный срок освоения образовательных программ основного общего образования. Продолжительность учебного года на уровне </w:t>
      </w:r>
      <w:r w:rsidR="0001320C" w:rsidRPr="00AE5A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основного </w:t>
      </w:r>
      <w:r w:rsidR="00470D2E" w:rsidRPr="00AE5ADF">
        <w:rPr>
          <w:rFonts w:ascii="Times New Roman" w:eastAsia="Times New Roman" w:hAnsi="Times New Roman" w:cs="Times New Roman"/>
          <w:color w:val="000000"/>
          <w:sz w:val="24"/>
          <w:szCs w:val="24"/>
        </w:rPr>
        <w:t>общего образования составляет 34 учебные</w:t>
      </w:r>
      <w:r w:rsidRPr="00AE5A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нед</w:t>
      </w:r>
      <w:r w:rsidR="00470D2E" w:rsidRPr="00AE5ADF">
        <w:rPr>
          <w:rFonts w:ascii="Times New Roman" w:eastAsia="Times New Roman" w:hAnsi="Times New Roman" w:cs="Times New Roman"/>
          <w:color w:val="000000"/>
          <w:sz w:val="24"/>
          <w:szCs w:val="24"/>
        </w:rPr>
        <w:t>ели. Обучение организовано по пятидневной</w:t>
      </w:r>
      <w:r w:rsidRPr="00AE5A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учебной неделе.</w:t>
      </w:r>
    </w:p>
    <w:p w:rsidR="00EC18C2" w:rsidRPr="00AE5ADF" w:rsidRDefault="00EC18C2" w:rsidP="0075616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5ADF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Учебный план основного общего образования, реализующий ФГОС ООО, состоит из двух частей - обязательной части и части, формируемой участниками образовательного процесса. Обязательная часть представлена предметными областями «Русский язык и литература», «Родной язык и родная литература», «Иностранные языки», «Математика и информатика», «Общественно-научные предметы», «Основы духовно-нравственной культуры народов России»», «Естественно-научные предметы», «Искусство», «Технология», «Физическая культура и Основы безопасности жизнедеятельности».</w:t>
      </w:r>
    </w:p>
    <w:p w:rsidR="00AE5ADF" w:rsidRDefault="00EC18C2" w:rsidP="007561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5ADF"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соответствии с ст. 44 ФЗ-273 выбор для из</w:t>
      </w:r>
      <w:r w:rsidR="0030273E">
        <w:rPr>
          <w:rFonts w:ascii="Times New Roman" w:eastAsia="Times New Roman" w:hAnsi="Times New Roman" w:cs="Times New Roman"/>
          <w:color w:val="000000"/>
          <w:sz w:val="24"/>
          <w:szCs w:val="24"/>
        </w:rPr>
        <w:t>учения родного (татарского) языка и родной (татарской)</w:t>
      </w:r>
      <w:r w:rsidRPr="00AE5A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литературы осуществляется с учетом мнения родителей (законных представителей) учащихся на основании</w:t>
      </w:r>
      <w:r w:rsidR="000904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заявлений, мнения обучающихся.</w:t>
      </w:r>
    </w:p>
    <w:p w:rsidR="00EC18C2" w:rsidRPr="00AE5ADF" w:rsidRDefault="00EC18C2" w:rsidP="007561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5ADF">
        <w:rPr>
          <w:rFonts w:ascii="Times New Roman" w:eastAsia="Times New Roman" w:hAnsi="Times New Roman" w:cs="Times New Roman"/>
          <w:sz w:val="24"/>
          <w:szCs w:val="24"/>
        </w:rPr>
        <w:t>Трет</w:t>
      </w:r>
      <w:r w:rsidR="00AC12E7">
        <w:rPr>
          <w:rFonts w:ascii="Times New Roman" w:eastAsia="Times New Roman" w:hAnsi="Times New Roman" w:cs="Times New Roman"/>
          <w:sz w:val="24"/>
          <w:szCs w:val="24"/>
        </w:rPr>
        <w:t>ий час физической культуры в 5</w:t>
      </w:r>
      <w:r w:rsidR="00470D2E" w:rsidRPr="00AE5ADF">
        <w:rPr>
          <w:rFonts w:ascii="Times New Roman" w:eastAsia="Times New Roman" w:hAnsi="Times New Roman" w:cs="Times New Roman"/>
          <w:sz w:val="24"/>
          <w:szCs w:val="24"/>
        </w:rPr>
        <w:t xml:space="preserve">-9 </w:t>
      </w:r>
      <w:r w:rsidRPr="00AE5ADF">
        <w:rPr>
          <w:rFonts w:ascii="Times New Roman" w:eastAsia="Times New Roman" w:hAnsi="Times New Roman" w:cs="Times New Roman"/>
          <w:sz w:val="24"/>
          <w:szCs w:val="24"/>
        </w:rPr>
        <w:t>классах изучается за счет часов внеурочной деятельности</w:t>
      </w:r>
      <w:r w:rsidRPr="00AE5ADF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EC18C2" w:rsidRDefault="00EC18C2" w:rsidP="007561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5A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соответствии с ФГОС основного общего образования введено изучение </w:t>
      </w:r>
      <w:r w:rsidR="0030273E">
        <w:rPr>
          <w:rFonts w:ascii="Times New Roman" w:eastAsia="Times New Roman" w:hAnsi="Times New Roman" w:cs="Times New Roman"/>
          <w:sz w:val="24"/>
          <w:szCs w:val="24"/>
        </w:rPr>
        <w:t>английского</w:t>
      </w:r>
      <w:r w:rsidRPr="00AE5A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языка</w:t>
      </w:r>
      <w:r w:rsidR="0030273E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E5A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качестве второго ин</w:t>
      </w:r>
      <w:r w:rsidR="00C448B0">
        <w:rPr>
          <w:rFonts w:ascii="Times New Roman" w:eastAsia="Times New Roman" w:hAnsi="Times New Roman" w:cs="Times New Roman"/>
          <w:color w:val="000000"/>
          <w:sz w:val="24"/>
          <w:szCs w:val="24"/>
        </w:rPr>
        <w:t>остранного языка в 7-9</w:t>
      </w:r>
      <w:r w:rsidR="003027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классах выбран немецкий язык. </w:t>
      </w:r>
      <w:r w:rsidRPr="00AE5A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Второй иностранный язык </w:t>
      </w:r>
      <w:r w:rsidR="00756162">
        <w:rPr>
          <w:rFonts w:ascii="Times New Roman" w:eastAsia="Times New Roman" w:hAnsi="Times New Roman" w:cs="Times New Roman"/>
          <w:sz w:val="24"/>
          <w:szCs w:val="24"/>
        </w:rPr>
        <w:t>(немецкий</w:t>
      </w:r>
      <w:r w:rsidRPr="00AE5ADF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AE5A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выбран с учетом мнения родителей (законных представителей) учащихся (на основании заявлений) и мнения обучающихся.</w:t>
      </w:r>
    </w:p>
    <w:p w:rsidR="005B60C7" w:rsidRPr="0030273E" w:rsidRDefault="0030273E" w:rsidP="003027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3BD8">
        <w:rPr>
          <w:rFonts w:ascii="Times New Roman" w:hAnsi="Times New Roman" w:cs="Times New Roman"/>
          <w:sz w:val="24"/>
          <w:szCs w:val="24"/>
        </w:rPr>
        <w:t xml:space="preserve">Изучение </w:t>
      </w:r>
      <w:r w:rsidR="00AC12E7" w:rsidRPr="00AC12E7">
        <w:rPr>
          <w:rFonts w:ascii="Times New Roman" w:hAnsi="Times New Roman" w:cs="Times New Roman"/>
          <w:sz w:val="24"/>
          <w:szCs w:val="24"/>
        </w:rPr>
        <w:t xml:space="preserve">государственного (башкирского) языка Республики Башкортостан </w:t>
      </w:r>
      <w:r>
        <w:rPr>
          <w:rFonts w:ascii="Times New Roman" w:hAnsi="Times New Roman" w:cs="Times New Roman"/>
          <w:sz w:val="24"/>
          <w:szCs w:val="24"/>
        </w:rPr>
        <w:t xml:space="preserve">в МОБУ ООШ </w:t>
      </w: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proofErr w:type="gramStart"/>
      <w:r>
        <w:rPr>
          <w:rFonts w:ascii="Times New Roman" w:hAnsi="Times New Roman" w:cs="Times New Roman"/>
          <w:sz w:val="24"/>
          <w:szCs w:val="24"/>
        </w:rPr>
        <w:t>.З</w:t>
      </w:r>
      <w:proofErr w:type="gramEnd"/>
      <w:r>
        <w:rPr>
          <w:rFonts w:ascii="Times New Roman" w:hAnsi="Times New Roman" w:cs="Times New Roman"/>
          <w:sz w:val="24"/>
          <w:szCs w:val="24"/>
        </w:rPr>
        <w:t>аитово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3BD8">
        <w:rPr>
          <w:rFonts w:ascii="Times New Roman" w:hAnsi="Times New Roman" w:cs="Times New Roman"/>
          <w:sz w:val="24"/>
          <w:szCs w:val="24"/>
        </w:rPr>
        <w:t>организовано в соответствии с Федеральным Законом от 29.12.2012 № 273-ФЗ «Об образовании в Российской Федерации», Законом Российской Федерации от 25.10.1991 № 1807-1 «О языках народов Российской Федерации», Законом Республики Башкортостан от 01.07.2013 № 696-з «Об образовании  в Республики Башкортостан», Законом Республики Башкортостан от 15.02.1999 №216-з «О языках н</w:t>
      </w:r>
      <w:r>
        <w:rPr>
          <w:rFonts w:ascii="Times New Roman" w:hAnsi="Times New Roman" w:cs="Times New Roman"/>
          <w:sz w:val="24"/>
          <w:szCs w:val="24"/>
        </w:rPr>
        <w:t>ародов Республики Башкортостан».</w:t>
      </w:r>
    </w:p>
    <w:p w:rsidR="00FD2266" w:rsidRPr="005F3AEB" w:rsidRDefault="00FD2266" w:rsidP="0030273E">
      <w:pPr>
        <w:pStyle w:val="Default"/>
        <w:jc w:val="both"/>
        <w:rPr>
          <w:color w:val="auto"/>
        </w:rPr>
      </w:pPr>
      <w:r w:rsidRPr="005F3AEB">
        <w:t xml:space="preserve">Промежуточная аттестация осуществляется в соответствии с «Положением </w:t>
      </w:r>
      <w:r w:rsidRPr="005F3AEB">
        <w:rPr>
          <w:b/>
          <w:bCs/>
        </w:rPr>
        <w:t xml:space="preserve">о </w:t>
      </w:r>
      <w:r w:rsidRPr="005F3AEB">
        <w:t>системе оценок, формах, периодичности и порядке текущего контроля успеваемости и промежуточной аттестации учащихся в Муниципальном</w:t>
      </w:r>
      <w:r w:rsidRPr="005F3AEB">
        <w:rPr>
          <w:color w:val="auto"/>
        </w:rPr>
        <w:t xml:space="preserve"> общеобразовательном </w:t>
      </w:r>
      <w:r>
        <w:rPr>
          <w:color w:val="auto"/>
        </w:rPr>
        <w:t xml:space="preserve">бюджетном </w:t>
      </w:r>
      <w:r w:rsidRPr="005F3AEB">
        <w:rPr>
          <w:color w:val="auto"/>
        </w:rPr>
        <w:t xml:space="preserve">учреждении </w:t>
      </w:r>
      <w:r>
        <w:rPr>
          <w:color w:val="auto"/>
        </w:rPr>
        <w:t xml:space="preserve">основная общеобразовательная школа   </w:t>
      </w:r>
      <w:proofErr w:type="spellStart"/>
      <w:r>
        <w:rPr>
          <w:color w:val="auto"/>
        </w:rPr>
        <w:t>д</w:t>
      </w:r>
      <w:proofErr w:type="gramStart"/>
      <w:r>
        <w:rPr>
          <w:color w:val="auto"/>
        </w:rPr>
        <w:t>.З</w:t>
      </w:r>
      <w:proofErr w:type="gramEnd"/>
      <w:r>
        <w:rPr>
          <w:color w:val="auto"/>
        </w:rPr>
        <w:t>аитово</w:t>
      </w:r>
      <w:proofErr w:type="spellEnd"/>
      <w:r>
        <w:rPr>
          <w:color w:val="auto"/>
        </w:rPr>
        <w:t xml:space="preserve"> МР Архангельский район</w:t>
      </w:r>
      <w:r w:rsidRPr="005F3AEB">
        <w:rPr>
          <w:color w:val="auto"/>
        </w:rPr>
        <w:t xml:space="preserve"> Республики Башкортостан». </w:t>
      </w:r>
    </w:p>
    <w:p w:rsidR="00FD2266" w:rsidRDefault="00FD2266" w:rsidP="00FD2266">
      <w:pPr>
        <w:pStyle w:val="Default"/>
        <w:jc w:val="both"/>
        <w:rPr>
          <w:color w:val="auto"/>
        </w:rPr>
      </w:pPr>
      <w:proofErr w:type="gramStart"/>
      <w:r w:rsidRPr="005F3AEB">
        <w:rPr>
          <w:color w:val="auto"/>
        </w:rPr>
        <w:t xml:space="preserve">Промежуточная аттестация подразделяется на </w:t>
      </w:r>
      <w:r w:rsidRPr="005F3AEB">
        <w:rPr>
          <w:i/>
          <w:iCs/>
          <w:color w:val="auto"/>
        </w:rPr>
        <w:t>текущую</w:t>
      </w:r>
      <w:r w:rsidRPr="005F3AEB">
        <w:rPr>
          <w:color w:val="auto"/>
        </w:rPr>
        <w:t xml:space="preserve">, включающую в себя поурочное и </w:t>
      </w:r>
      <w:proofErr w:type="spellStart"/>
      <w:r w:rsidRPr="005F3AEB">
        <w:rPr>
          <w:color w:val="auto"/>
        </w:rPr>
        <w:t>почетвертное</w:t>
      </w:r>
      <w:proofErr w:type="spellEnd"/>
      <w:r w:rsidRPr="005F3AEB">
        <w:rPr>
          <w:color w:val="auto"/>
        </w:rPr>
        <w:t xml:space="preserve"> (полугодовое) оценивание результатов образовательной деятельности обучающихся, и </w:t>
      </w:r>
      <w:r w:rsidRPr="005F3AEB">
        <w:rPr>
          <w:i/>
          <w:iCs/>
          <w:color w:val="auto"/>
        </w:rPr>
        <w:t xml:space="preserve">годовую </w:t>
      </w:r>
      <w:r w:rsidRPr="005F3AEB">
        <w:rPr>
          <w:color w:val="auto"/>
        </w:rPr>
        <w:t>- по результатам тестирования, собеседований, контрольных, экзаменац</w:t>
      </w:r>
      <w:r w:rsidR="00BA4A0F">
        <w:rPr>
          <w:color w:val="auto"/>
        </w:rPr>
        <w:t>ионных работ за учебный год.</w:t>
      </w:r>
      <w:proofErr w:type="gramEnd"/>
      <w:r w:rsidR="00BA4A0F">
        <w:rPr>
          <w:color w:val="auto"/>
        </w:rPr>
        <w:t xml:space="preserve"> В </w:t>
      </w:r>
      <w:r w:rsidR="00AC12E7">
        <w:rPr>
          <w:color w:val="auto"/>
        </w:rPr>
        <w:t>5</w:t>
      </w:r>
      <w:r w:rsidRPr="005F3AEB">
        <w:rPr>
          <w:color w:val="auto"/>
        </w:rPr>
        <w:t xml:space="preserve">-9 классах промежуточная аттестация осуществляется с выставлением отметок за четверть (если предмет изучается не менее 2 часов в неделю) и год. </w:t>
      </w:r>
    </w:p>
    <w:p w:rsidR="00FD2266" w:rsidRPr="005F3AEB" w:rsidRDefault="00FD2266" w:rsidP="00FD2266">
      <w:pPr>
        <w:pStyle w:val="Default"/>
        <w:jc w:val="both"/>
        <w:rPr>
          <w:color w:val="auto"/>
        </w:rPr>
      </w:pPr>
      <w:r w:rsidRPr="005F3AEB">
        <w:rPr>
          <w:color w:val="auto"/>
        </w:rPr>
        <w:t xml:space="preserve">Годовая промежуточная аттестация может проводиться как письменно, так и устно. </w:t>
      </w:r>
    </w:p>
    <w:p w:rsidR="00FD2266" w:rsidRPr="005F3AEB" w:rsidRDefault="00FD2266" w:rsidP="00FD2266">
      <w:pPr>
        <w:pStyle w:val="Default"/>
        <w:jc w:val="both"/>
        <w:rPr>
          <w:color w:val="auto"/>
        </w:rPr>
      </w:pPr>
      <w:r w:rsidRPr="005F3AEB">
        <w:rPr>
          <w:color w:val="auto"/>
        </w:rPr>
        <w:t xml:space="preserve">Формами проведения письменной аттестации в </w:t>
      </w:r>
      <w:r>
        <w:rPr>
          <w:color w:val="auto"/>
        </w:rPr>
        <w:t>школе</w:t>
      </w:r>
      <w:r w:rsidRPr="005F3AEB">
        <w:rPr>
          <w:color w:val="auto"/>
        </w:rPr>
        <w:t xml:space="preserve"> являются: дифференцированный зачет, контрольные работы, диктант, изложение, сочинение, тестирование. </w:t>
      </w:r>
    </w:p>
    <w:p w:rsidR="00C448B0" w:rsidRPr="00FD2266" w:rsidRDefault="00FD2266" w:rsidP="00E64473">
      <w:pPr>
        <w:pStyle w:val="Default"/>
        <w:jc w:val="both"/>
        <w:rPr>
          <w:color w:val="auto"/>
        </w:rPr>
      </w:pPr>
      <w:r w:rsidRPr="005F3AEB">
        <w:rPr>
          <w:color w:val="auto"/>
        </w:rPr>
        <w:t>Формами проведения устной аттестации являются: дифференцированный зачет; защита творческих и исследовате</w:t>
      </w:r>
      <w:r>
        <w:rPr>
          <w:color w:val="auto"/>
        </w:rPr>
        <w:t>льских проектов; собеседование</w:t>
      </w:r>
    </w:p>
    <w:p w:rsidR="0026114A" w:rsidRDefault="0026114A" w:rsidP="00EC18C2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87FAE" w:rsidRDefault="00487FAE" w:rsidP="00EC18C2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87FAE" w:rsidRDefault="00487FAE" w:rsidP="00EC18C2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87FAE" w:rsidRPr="00EC18C2" w:rsidRDefault="00487FAE" w:rsidP="00EC18C2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105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46"/>
        <w:gridCol w:w="3134"/>
        <w:gridCol w:w="593"/>
        <w:gridCol w:w="710"/>
        <w:gridCol w:w="852"/>
        <w:gridCol w:w="710"/>
        <w:gridCol w:w="856"/>
        <w:gridCol w:w="868"/>
      </w:tblGrid>
      <w:tr w:rsidR="00487FAE" w:rsidRPr="00487FAE" w:rsidTr="00F96671">
        <w:trPr>
          <w:trHeight w:val="309"/>
          <w:jc w:val="center"/>
        </w:trPr>
        <w:tc>
          <w:tcPr>
            <w:tcW w:w="2846" w:type="dxa"/>
            <w:vMerge w:val="restart"/>
          </w:tcPr>
          <w:p w:rsidR="00487FAE" w:rsidRPr="00487FAE" w:rsidRDefault="00487FAE" w:rsidP="00487F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7FA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Предметные области</w:t>
            </w:r>
          </w:p>
        </w:tc>
        <w:tc>
          <w:tcPr>
            <w:tcW w:w="3134" w:type="dxa"/>
            <w:vMerge w:val="restart"/>
            <w:tcBorders>
              <w:tr2bl w:val="single" w:sz="4" w:space="0" w:color="auto"/>
            </w:tcBorders>
          </w:tcPr>
          <w:p w:rsidR="00487FAE" w:rsidRPr="00487FAE" w:rsidRDefault="00487FAE" w:rsidP="00487F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7FA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Учебные</w:t>
            </w:r>
          </w:p>
          <w:p w:rsidR="00487FAE" w:rsidRPr="00487FAE" w:rsidRDefault="00487FAE" w:rsidP="00487FAE">
            <w:pPr>
              <w:shd w:val="clear" w:color="auto" w:fill="FFFFFF"/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487FA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предметы</w:t>
            </w:r>
          </w:p>
          <w:p w:rsidR="00487FAE" w:rsidRPr="00487FAE" w:rsidRDefault="00487FAE" w:rsidP="00487FA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7FA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Классы</w:t>
            </w:r>
          </w:p>
        </w:tc>
        <w:tc>
          <w:tcPr>
            <w:tcW w:w="4589" w:type="dxa"/>
            <w:gridSpan w:val="6"/>
            <w:shd w:val="clear" w:color="auto" w:fill="auto"/>
          </w:tcPr>
          <w:p w:rsidR="00487FAE" w:rsidRPr="00487FAE" w:rsidRDefault="00487FAE" w:rsidP="00487FA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87FA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Количество часов</w:t>
            </w:r>
          </w:p>
        </w:tc>
      </w:tr>
      <w:tr w:rsidR="00487FAE" w:rsidRPr="00487FAE" w:rsidTr="00F96671">
        <w:trPr>
          <w:trHeight w:val="139"/>
          <w:jc w:val="center"/>
        </w:trPr>
        <w:tc>
          <w:tcPr>
            <w:tcW w:w="2846" w:type="dxa"/>
            <w:vMerge/>
          </w:tcPr>
          <w:p w:rsidR="00487FAE" w:rsidRPr="00487FAE" w:rsidRDefault="00487FAE" w:rsidP="00487F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34" w:type="dxa"/>
            <w:vMerge/>
            <w:tcBorders>
              <w:tr2bl w:val="single" w:sz="4" w:space="0" w:color="auto"/>
            </w:tcBorders>
          </w:tcPr>
          <w:p w:rsidR="00487FAE" w:rsidRPr="00487FAE" w:rsidRDefault="00487FAE" w:rsidP="00487F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93" w:type="dxa"/>
            <w:vAlign w:val="center"/>
          </w:tcPr>
          <w:p w:rsidR="00487FAE" w:rsidRPr="00487FAE" w:rsidRDefault="00487FAE" w:rsidP="00487F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7FA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710" w:type="dxa"/>
            <w:vAlign w:val="center"/>
          </w:tcPr>
          <w:p w:rsidR="00487FAE" w:rsidRPr="00487FAE" w:rsidRDefault="00487FAE" w:rsidP="00487F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7FA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852" w:type="dxa"/>
            <w:vAlign w:val="center"/>
          </w:tcPr>
          <w:p w:rsidR="00487FAE" w:rsidRPr="00487FAE" w:rsidRDefault="00487FAE" w:rsidP="00487FAE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7FA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710" w:type="dxa"/>
            <w:vAlign w:val="center"/>
          </w:tcPr>
          <w:p w:rsidR="00487FAE" w:rsidRPr="00487FAE" w:rsidRDefault="00487FAE" w:rsidP="00487FAE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7FA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856" w:type="dxa"/>
            <w:vAlign w:val="center"/>
          </w:tcPr>
          <w:p w:rsidR="00487FAE" w:rsidRPr="00487FAE" w:rsidRDefault="00487FAE" w:rsidP="00487F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7FA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868" w:type="dxa"/>
          </w:tcPr>
          <w:p w:rsidR="00487FAE" w:rsidRPr="00487FAE" w:rsidRDefault="00487FAE" w:rsidP="00487F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7FA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</w:tr>
      <w:tr w:rsidR="00487FAE" w:rsidRPr="00487FAE" w:rsidTr="00F96671">
        <w:trPr>
          <w:trHeight w:val="303"/>
          <w:jc w:val="center"/>
        </w:trPr>
        <w:tc>
          <w:tcPr>
            <w:tcW w:w="2846" w:type="dxa"/>
            <w:vMerge/>
          </w:tcPr>
          <w:p w:rsidR="00487FAE" w:rsidRPr="00487FAE" w:rsidRDefault="00487FAE" w:rsidP="00487F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855" w:type="dxa"/>
            <w:gridSpan w:val="6"/>
          </w:tcPr>
          <w:p w:rsidR="00487FAE" w:rsidRPr="00487FAE" w:rsidRDefault="00487FAE" w:rsidP="00487FAE">
            <w:pPr>
              <w:spacing w:after="0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87FA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  <w:t>Обязательная часть</w:t>
            </w:r>
          </w:p>
        </w:tc>
        <w:tc>
          <w:tcPr>
            <w:tcW w:w="868" w:type="dxa"/>
          </w:tcPr>
          <w:p w:rsidR="00487FAE" w:rsidRPr="00487FAE" w:rsidRDefault="00487FAE" w:rsidP="00487FA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</w:pPr>
          </w:p>
        </w:tc>
      </w:tr>
      <w:tr w:rsidR="00487FAE" w:rsidRPr="00487FAE" w:rsidTr="00F96671">
        <w:trPr>
          <w:trHeight w:val="339"/>
          <w:jc w:val="center"/>
        </w:trPr>
        <w:tc>
          <w:tcPr>
            <w:tcW w:w="2846" w:type="dxa"/>
            <w:vMerge w:val="restart"/>
          </w:tcPr>
          <w:p w:rsidR="00487FAE" w:rsidRPr="00487FAE" w:rsidRDefault="00487FAE" w:rsidP="00487F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7FA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Русский язык и литература</w:t>
            </w:r>
          </w:p>
        </w:tc>
        <w:tc>
          <w:tcPr>
            <w:tcW w:w="3134" w:type="dxa"/>
          </w:tcPr>
          <w:p w:rsidR="00487FAE" w:rsidRPr="00487FAE" w:rsidRDefault="00487FAE" w:rsidP="00487F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87FA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593" w:type="dxa"/>
            <w:vAlign w:val="center"/>
          </w:tcPr>
          <w:p w:rsidR="00487FAE" w:rsidRPr="00487FAE" w:rsidRDefault="00487FAE" w:rsidP="00487F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87FA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710" w:type="dxa"/>
            <w:vAlign w:val="center"/>
          </w:tcPr>
          <w:p w:rsidR="00487FAE" w:rsidRPr="00487FAE" w:rsidRDefault="00487FAE" w:rsidP="00487F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87FA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852" w:type="dxa"/>
            <w:vAlign w:val="center"/>
          </w:tcPr>
          <w:p w:rsidR="00487FAE" w:rsidRPr="00487FAE" w:rsidRDefault="00487FAE" w:rsidP="00487FAE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87FA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710" w:type="dxa"/>
            <w:vAlign w:val="center"/>
          </w:tcPr>
          <w:p w:rsidR="00487FAE" w:rsidRPr="00487FAE" w:rsidRDefault="00487FAE" w:rsidP="00487F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87FA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856" w:type="dxa"/>
            <w:vAlign w:val="center"/>
          </w:tcPr>
          <w:p w:rsidR="00487FAE" w:rsidRPr="00487FAE" w:rsidRDefault="00AC12E7" w:rsidP="00487F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868" w:type="dxa"/>
          </w:tcPr>
          <w:p w:rsidR="00487FAE" w:rsidRPr="00487FAE" w:rsidRDefault="00AC12E7" w:rsidP="00487F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17</w:t>
            </w:r>
          </w:p>
        </w:tc>
      </w:tr>
      <w:tr w:rsidR="00487FAE" w:rsidRPr="00487FAE" w:rsidTr="00F96671">
        <w:trPr>
          <w:trHeight w:val="301"/>
          <w:jc w:val="center"/>
        </w:trPr>
        <w:tc>
          <w:tcPr>
            <w:tcW w:w="2846" w:type="dxa"/>
            <w:vMerge/>
          </w:tcPr>
          <w:p w:rsidR="00487FAE" w:rsidRPr="00487FAE" w:rsidRDefault="00487FAE" w:rsidP="00487F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34" w:type="dxa"/>
          </w:tcPr>
          <w:p w:rsidR="00487FAE" w:rsidRPr="00487FAE" w:rsidRDefault="00487FAE" w:rsidP="00487F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87FA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Литература</w:t>
            </w:r>
          </w:p>
        </w:tc>
        <w:tc>
          <w:tcPr>
            <w:tcW w:w="593" w:type="dxa"/>
            <w:vAlign w:val="center"/>
          </w:tcPr>
          <w:p w:rsidR="00487FAE" w:rsidRPr="00487FAE" w:rsidRDefault="00487FAE" w:rsidP="00487F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87FA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710" w:type="dxa"/>
            <w:vAlign w:val="center"/>
          </w:tcPr>
          <w:p w:rsidR="00487FAE" w:rsidRPr="00487FAE" w:rsidRDefault="00487FAE" w:rsidP="00487F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87FA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852" w:type="dxa"/>
            <w:vAlign w:val="center"/>
          </w:tcPr>
          <w:p w:rsidR="00487FAE" w:rsidRPr="00487FAE" w:rsidRDefault="00487FAE" w:rsidP="00487F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87FA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710" w:type="dxa"/>
            <w:vAlign w:val="center"/>
          </w:tcPr>
          <w:p w:rsidR="00487FAE" w:rsidRPr="00487FAE" w:rsidRDefault="00487FAE" w:rsidP="00487F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87FA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856" w:type="dxa"/>
            <w:vAlign w:val="center"/>
          </w:tcPr>
          <w:p w:rsidR="00487FAE" w:rsidRPr="00487FAE" w:rsidRDefault="00487FAE" w:rsidP="00487F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87FA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868" w:type="dxa"/>
          </w:tcPr>
          <w:p w:rsidR="00487FAE" w:rsidRPr="00487FAE" w:rsidRDefault="00487FAE" w:rsidP="00487F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87FA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7</w:t>
            </w:r>
          </w:p>
        </w:tc>
      </w:tr>
      <w:tr w:rsidR="00487FAE" w:rsidRPr="00487FAE" w:rsidTr="00F96671">
        <w:trPr>
          <w:trHeight w:val="321"/>
          <w:jc w:val="center"/>
        </w:trPr>
        <w:tc>
          <w:tcPr>
            <w:tcW w:w="2846" w:type="dxa"/>
            <w:vMerge w:val="restart"/>
          </w:tcPr>
          <w:p w:rsidR="00487FAE" w:rsidRPr="00487FAE" w:rsidRDefault="00487FAE" w:rsidP="00487F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7FA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Родной язык и родная литература</w:t>
            </w:r>
          </w:p>
        </w:tc>
        <w:tc>
          <w:tcPr>
            <w:tcW w:w="3134" w:type="dxa"/>
          </w:tcPr>
          <w:p w:rsidR="00487FAE" w:rsidRPr="00487FAE" w:rsidRDefault="00487FAE" w:rsidP="00487F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87FA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Родной язык </w:t>
            </w:r>
          </w:p>
        </w:tc>
        <w:tc>
          <w:tcPr>
            <w:tcW w:w="593" w:type="dxa"/>
            <w:vAlign w:val="center"/>
          </w:tcPr>
          <w:p w:rsidR="00487FAE" w:rsidRPr="00487FAE" w:rsidRDefault="00487FAE" w:rsidP="00487F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87FA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710" w:type="dxa"/>
            <w:vAlign w:val="center"/>
          </w:tcPr>
          <w:p w:rsidR="00487FAE" w:rsidRPr="00487FAE" w:rsidRDefault="00487FAE" w:rsidP="00487F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87FA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852" w:type="dxa"/>
            <w:vAlign w:val="center"/>
          </w:tcPr>
          <w:p w:rsidR="00487FAE" w:rsidRPr="00487FAE" w:rsidRDefault="00487FAE" w:rsidP="00487F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87FA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710" w:type="dxa"/>
            <w:vAlign w:val="center"/>
          </w:tcPr>
          <w:p w:rsidR="00487FAE" w:rsidRPr="00487FAE" w:rsidRDefault="00487FAE" w:rsidP="00487F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87FA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856" w:type="dxa"/>
            <w:vAlign w:val="center"/>
          </w:tcPr>
          <w:p w:rsidR="00487FAE" w:rsidRPr="00487FAE" w:rsidRDefault="00487FAE" w:rsidP="00487F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487FA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868" w:type="dxa"/>
          </w:tcPr>
          <w:p w:rsidR="00487FAE" w:rsidRPr="00487FAE" w:rsidRDefault="00487FAE" w:rsidP="00487F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87FA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5</w:t>
            </w:r>
          </w:p>
        </w:tc>
      </w:tr>
      <w:tr w:rsidR="00487FAE" w:rsidRPr="00487FAE" w:rsidTr="00F96671">
        <w:trPr>
          <w:trHeight w:val="283"/>
          <w:jc w:val="center"/>
        </w:trPr>
        <w:tc>
          <w:tcPr>
            <w:tcW w:w="2846" w:type="dxa"/>
            <w:vMerge/>
          </w:tcPr>
          <w:p w:rsidR="00487FAE" w:rsidRPr="00487FAE" w:rsidRDefault="00487FAE" w:rsidP="00487F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34" w:type="dxa"/>
          </w:tcPr>
          <w:p w:rsidR="00487FAE" w:rsidRPr="00487FAE" w:rsidRDefault="00487FAE" w:rsidP="00487F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87FA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Родная литература</w:t>
            </w:r>
          </w:p>
        </w:tc>
        <w:tc>
          <w:tcPr>
            <w:tcW w:w="593" w:type="dxa"/>
            <w:vAlign w:val="center"/>
          </w:tcPr>
          <w:p w:rsidR="00487FAE" w:rsidRPr="00487FAE" w:rsidRDefault="00487FAE" w:rsidP="00487F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87FA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710" w:type="dxa"/>
            <w:vAlign w:val="center"/>
          </w:tcPr>
          <w:p w:rsidR="00487FAE" w:rsidRPr="00487FAE" w:rsidRDefault="00487FAE" w:rsidP="00487F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87FA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852" w:type="dxa"/>
            <w:vAlign w:val="center"/>
          </w:tcPr>
          <w:p w:rsidR="00487FAE" w:rsidRPr="00487FAE" w:rsidRDefault="00487FAE" w:rsidP="00487F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87FA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710" w:type="dxa"/>
            <w:vAlign w:val="center"/>
          </w:tcPr>
          <w:p w:rsidR="00487FAE" w:rsidRPr="00487FAE" w:rsidRDefault="00487FAE" w:rsidP="00487F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87FA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856" w:type="dxa"/>
            <w:vAlign w:val="center"/>
          </w:tcPr>
          <w:p w:rsidR="00487FAE" w:rsidRPr="00487FAE" w:rsidRDefault="00487FAE" w:rsidP="00487F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87FA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868" w:type="dxa"/>
          </w:tcPr>
          <w:p w:rsidR="00487FAE" w:rsidRPr="00487FAE" w:rsidRDefault="00487FAE" w:rsidP="00487F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87FA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5</w:t>
            </w:r>
          </w:p>
        </w:tc>
      </w:tr>
      <w:tr w:rsidR="00487FAE" w:rsidRPr="00487FAE" w:rsidTr="00F96671">
        <w:trPr>
          <w:trHeight w:val="252"/>
          <w:jc w:val="center"/>
        </w:trPr>
        <w:tc>
          <w:tcPr>
            <w:tcW w:w="2846" w:type="dxa"/>
            <w:vMerge w:val="restart"/>
            <w:vAlign w:val="center"/>
          </w:tcPr>
          <w:p w:rsidR="00487FAE" w:rsidRPr="00487FAE" w:rsidRDefault="00487FAE" w:rsidP="00487F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7FA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Иностранные языки</w:t>
            </w:r>
          </w:p>
        </w:tc>
        <w:tc>
          <w:tcPr>
            <w:tcW w:w="3134" w:type="dxa"/>
          </w:tcPr>
          <w:p w:rsidR="00487FAE" w:rsidRPr="00487FAE" w:rsidRDefault="00487FAE" w:rsidP="00487F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87FA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Иностранный язык</w:t>
            </w:r>
          </w:p>
        </w:tc>
        <w:tc>
          <w:tcPr>
            <w:tcW w:w="593" w:type="dxa"/>
          </w:tcPr>
          <w:p w:rsidR="00487FAE" w:rsidRPr="00487FAE" w:rsidRDefault="00487FAE" w:rsidP="00487FAE">
            <w:pPr>
              <w:spacing w:after="0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87FA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710" w:type="dxa"/>
          </w:tcPr>
          <w:p w:rsidR="00487FAE" w:rsidRPr="00487FAE" w:rsidRDefault="00487FAE" w:rsidP="00487FAE">
            <w:pPr>
              <w:spacing w:after="0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87FA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852" w:type="dxa"/>
          </w:tcPr>
          <w:p w:rsidR="00487FAE" w:rsidRPr="00487FAE" w:rsidRDefault="00487FAE" w:rsidP="00487FAE">
            <w:pPr>
              <w:spacing w:after="0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87FA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710" w:type="dxa"/>
            <w:vAlign w:val="center"/>
          </w:tcPr>
          <w:p w:rsidR="00487FAE" w:rsidRPr="00487FAE" w:rsidRDefault="00487FAE" w:rsidP="00487F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87FA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856" w:type="dxa"/>
            <w:vAlign w:val="center"/>
          </w:tcPr>
          <w:p w:rsidR="00487FAE" w:rsidRPr="00487FAE" w:rsidRDefault="00487FAE" w:rsidP="00487F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87FA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868" w:type="dxa"/>
          </w:tcPr>
          <w:p w:rsidR="00487FAE" w:rsidRPr="00487FAE" w:rsidRDefault="00487FAE" w:rsidP="00487F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87FA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7</w:t>
            </w:r>
          </w:p>
        </w:tc>
      </w:tr>
      <w:tr w:rsidR="00487FAE" w:rsidRPr="00487FAE" w:rsidTr="00F96671">
        <w:trPr>
          <w:trHeight w:val="285"/>
          <w:jc w:val="center"/>
        </w:trPr>
        <w:tc>
          <w:tcPr>
            <w:tcW w:w="2846" w:type="dxa"/>
            <w:vMerge/>
            <w:vAlign w:val="center"/>
          </w:tcPr>
          <w:p w:rsidR="00487FAE" w:rsidRPr="00487FAE" w:rsidRDefault="00487FAE" w:rsidP="00487F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34" w:type="dxa"/>
          </w:tcPr>
          <w:p w:rsidR="00487FAE" w:rsidRPr="00487FAE" w:rsidRDefault="00487FAE" w:rsidP="00487F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87FA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Второй иностранный язык</w:t>
            </w:r>
          </w:p>
        </w:tc>
        <w:tc>
          <w:tcPr>
            <w:tcW w:w="593" w:type="dxa"/>
          </w:tcPr>
          <w:p w:rsidR="00487FAE" w:rsidRPr="00487FAE" w:rsidRDefault="00487FAE" w:rsidP="00487F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710" w:type="dxa"/>
          </w:tcPr>
          <w:p w:rsidR="00487FAE" w:rsidRPr="00487FAE" w:rsidRDefault="00487FAE" w:rsidP="00487F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2" w:type="dxa"/>
          </w:tcPr>
          <w:p w:rsidR="00487FAE" w:rsidRPr="00487FAE" w:rsidRDefault="00487FAE" w:rsidP="00487F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87FA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710" w:type="dxa"/>
            <w:vAlign w:val="center"/>
          </w:tcPr>
          <w:p w:rsidR="00487FAE" w:rsidRPr="00487FAE" w:rsidRDefault="00487FAE" w:rsidP="00487F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87FA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856" w:type="dxa"/>
            <w:vAlign w:val="center"/>
          </w:tcPr>
          <w:p w:rsidR="00487FAE" w:rsidRPr="00487FAE" w:rsidRDefault="00487FAE" w:rsidP="00487F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87FA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868" w:type="dxa"/>
          </w:tcPr>
          <w:p w:rsidR="00487FAE" w:rsidRPr="00487FAE" w:rsidRDefault="00487FAE" w:rsidP="00487F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87FA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487FAE" w:rsidRPr="00487FAE" w:rsidTr="00F96671">
        <w:trPr>
          <w:trHeight w:val="270"/>
          <w:jc w:val="center"/>
        </w:trPr>
        <w:tc>
          <w:tcPr>
            <w:tcW w:w="2846" w:type="dxa"/>
            <w:vMerge w:val="restart"/>
            <w:vAlign w:val="center"/>
          </w:tcPr>
          <w:p w:rsidR="00487FAE" w:rsidRPr="00487FAE" w:rsidRDefault="00487FAE" w:rsidP="00487F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7FA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Математика и информатика</w:t>
            </w:r>
          </w:p>
        </w:tc>
        <w:tc>
          <w:tcPr>
            <w:tcW w:w="3134" w:type="dxa"/>
          </w:tcPr>
          <w:p w:rsidR="00487FAE" w:rsidRPr="00487FAE" w:rsidRDefault="00487FAE" w:rsidP="00487F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87FA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593" w:type="dxa"/>
            <w:vAlign w:val="center"/>
          </w:tcPr>
          <w:p w:rsidR="00487FAE" w:rsidRPr="00487FAE" w:rsidRDefault="00487FAE" w:rsidP="00487F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87FA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710" w:type="dxa"/>
            <w:vAlign w:val="center"/>
          </w:tcPr>
          <w:p w:rsidR="00487FAE" w:rsidRPr="00487FAE" w:rsidRDefault="00487FAE" w:rsidP="00487F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87FA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852" w:type="dxa"/>
            <w:vAlign w:val="center"/>
          </w:tcPr>
          <w:p w:rsidR="00487FAE" w:rsidRPr="00487FAE" w:rsidRDefault="00487FAE" w:rsidP="00487F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710" w:type="dxa"/>
            <w:vAlign w:val="center"/>
          </w:tcPr>
          <w:p w:rsidR="00487FAE" w:rsidRPr="00487FAE" w:rsidRDefault="00487FAE" w:rsidP="00487F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487FAE" w:rsidRPr="00487FAE" w:rsidRDefault="00487FAE" w:rsidP="00487F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868" w:type="dxa"/>
          </w:tcPr>
          <w:p w:rsidR="00487FAE" w:rsidRPr="00487FAE" w:rsidRDefault="00487FAE" w:rsidP="00487F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87FA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10</w:t>
            </w:r>
          </w:p>
        </w:tc>
      </w:tr>
      <w:tr w:rsidR="00487FAE" w:rsidRPr="00487FAE" w:rsidTr="00F96671">
        <w:trPr>
          <w:trHeight w:val="111"/>
          <w:jc w:val="center"/>
        </w:trPr>
        <w:tc>
          <w:tcPr>
            <w:tcW w:w="2846" w:type="dxa"/>
            <w:vMerge/>
            <w:vAlign w:val="center"/>
          </w:tcPr>
          <w:p w:rsidR="00487FAE" w:rsidRPr="00487FAE" w:rsidRDefault="00487FAE" w:rsidP="00487F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34" w:type="dxa"/>
          </w:tcPr>
          <w:p w:rsidR="00487FAE" w:rsidRPr="00487FAE" w:rsidRDefault="00487FAE" w:rsidP="00487F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87FA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Алгебра</w:t>
            </w:r>
          </w:p>
        </w:tc>
        <w:tc>
          <w:tcPr>
            <w:tcW w:w="593" w:type="dxa"/>
            <w:vAlign w:val="center"/>
          </w:tcPr>
          <w:p w:rsidR="00487FAE" w:rsidRPr="00487FAE" w:rsidRDefault="00487FAE" w:rsidP="00487F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710" w:type="dxa"/>
            <w:vAlign w:val="center"/>
          </w:tcPr>
          <w:p w:rsidR="00487FAE" w:rsidRPr="00487FAE" w:rsidRDefault="00487FAE" w:rsidP="00487F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2" w:type="dxa"/>
            <w:vAlign w:val="center"/>
          </w:tcPr>
          <w:p w:rsidR="00487FAE" w:rsidRPr="00487FAE" w:rsidRDefault="00487FAE" w:rsidP="00487F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87FA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710" w:type="dxa"/>
            <w:vAlign w:val="center"/>
          </w:tcPr>
          <w:p w:rsidR="00487FAE" w:rsidRPr="00487FAE" w:rsidRDefault="00487FAE" w:rsidP="00487F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87FA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856" w:type="dxa"/>
            <w:vAlign w:val="center"/>
          </w:tcPr>
          <w:p w:rsidR="00487FAE" w:rsidRPr="00487FAE" w:rsidRDefault="00487FAE" w:rsidP="00487F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87FA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868" w:type="dxa"/>
          </w:tcPr>
          <w:p w:rsidR="00487FAE" w:rsidRPr="00487FAE" w:rsidRDefault="00487FAE" w:rsidP="00487F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87FA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9</w:t>
            </w:r>
          </w:p>
        </w:tc>
      </w:tr>
      <w:tr w:rsidR="00487FAE" w:rsidRPr="00487FAE" w:rsidTr="00F96671">
        <w:trPr>
          <w:trHeight w:val="150"/>
          <w:jc w:val="center"/>
        </w:trPr>
        <w:tc>
          <w:tcPr>
            <w:tcW w:w="2846" w:type="dxa"/>
            <w:vMerge/>
            <w:vAlign w:val="center"/>
          </w:tcPr>
          <w:p w:rsidR="00487FAE" w:rsidRPr="00487FAE" w:rsidRDefault="00487FAE" w:rsidP="00487F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34" w:type="dxa"/>
          </w:tcPr>
          <w:p w:rsidR="00487FAE" w:rsidRPr="00487FAE" w:rsidRDefault="00487FAE" w:rsidP="00487F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87FA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Геометрия</w:t>
            </w:r>
          </w:p>
        </w:tc>
        <w:tc>
          <w:tcPr>
            <w:tcW w:w="593" w:type="dxa"/>
            <w:vAlign w:val="center"/>
          </w:tcPr>
          <w:p w:rsidR="00487FAE" w:rsidRPr="00487FAE" w:rsidRDefault="00487FAE" w:rsidP="00487F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710" w:type="dxa"/>
            <w:vAlign w:val="center"/>
          </w:tcPr>
          <w:p w:rsidR="00487FAE" w:rsidRPr="00487FAE" w:rsidRDefault="00487FAE" w:rsidP="00487F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2" w:type="dxa"/>
            <w:vAlign w:val="center"/>
          </w:tcPr>
          <w:p w:rsidR="00487FAE" w:rsidRPr="00487FAE" w:rsidRDefault="00487FAE" w:rsidP="00487F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87FA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710" w:type="dxa"/>
            <w:vAlign w:val="center"/>
          </w:tcPr>
          <w:p w:rsidR="00487FAE" w:rsidRPr="00487FAE" w:rsidRDefault="00487FAE" w:rsidP="00487F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87FA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856" w:type="dxa"/>
            <w:vAlign w:val="center"/>
          </w:tcPr>
          <w:p w:rsidR="00487FAE" w:rsidRPr="00487FAE" w:rsidRDefault="00487FAE" w:rsidP="00487F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87FA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868" w:type="dxa"/>
          </w:tcPr>
          <w:p w:rsidR="00487FAE" w:rsidRPr="00487FAE" w:rsidRDefault="00487FAE" w:rsidP="00487F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87FA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6</w:t>
            </w:r>
          </w:p>
        </w:tc>
      </w:tr>
      <w:tr w:rsidR="00487FAE" w:rsidRPr="00487FAE" w:rsidTr="00F96671">
        <w:trPr>
          <w:trHeight w:val="283"/>
          <w:jc w:val="center"/>
        </w:trPr>
        <w:tc>
          <w:tcPr>
            <w:tcW w:w="2846" w:type="dxa"/>
            <w:vMerge/>
          </w:tcPr>
          <w:p w:rsidR="00487FAE" w:rsidRPr="00487FAE" w:rsidRDefault="00487FAE" w:rsidP="00487F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34" w:type="dxa"/>
          </w:tcPr>
          <w:p w:rsidR="00487FAE" w:rsidRPr="00487FAE" w:rsidRDefault="00487FAE" w:rsidP="00487F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87FA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Информатика</w:t>
            </w:r>
          </w:p>
        </w:tc>
        <w:tc>
          <w:tcPr>
            <w:tcW w:w="593" w:type="dxa"/>
            <w:vAlign w:val="center"/>
          </w:tcPr>
          <w:p w:rsidR="00487FAE" w:rsidRPr="00487FAE" w:rsidRDefault="00487FAE" w:rsidP="00487F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710" w:type="dxa"/>
            <w:vAlign w:val="center"/>
          </w:tcPr>
          <w:p w:rsidR="00487FAE" w:rsidRPr="00487FAE" w:rsidRDefault="00487FAE" w:rsidP="00487F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2" w:type="dxa"/>
            <w:vAlign w:val="center"/>
          </w:tcPr>
          <w:p w:rsidR="00487FAE" w:rsidRPr="00487FAE" w:rsidRDefault="00487FAE" w:rsidP="00487F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87FA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710" w:type="dxa"/>
            <w:vAlign w:val="center"/>
          </w:tcPr>
          <w:p w:rsidR="00487FAE" w:rsidRPr="00487FAE" w:rsidRDefault="00487FAE" w:rsidP="00487F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87FA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856" w:type="dxa"/>
            <w:vAlign w:val="center"/>
          </w:tcPr>
          <w:p w:rsidR="00487FAE" w:rsidRPr="00487FAE" w:rsidRDefault="00487FAE" w:rsidP="00487F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87FA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868" w:type="dxa"/>
          </w:tcPr>
          <w:p w:rsidR="00487FAE" w:rsidRPr="00487FAE" w:rsidRDefault="00487FAE" w:rsidP="00487F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87FA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487FAE" w:rsidRPr="00487FAE" w:rsidTr="00F96671">
        <w:trPr>
          <w:trHeight w:val="273"/>
          <w:jc w:val="center"/>
        </w:trPr>
        <w:tc>
          <w:tcPr>
            <w:tcW w:w="2846" w:type="dxa"/>
            <w:vMerge w:val="restart"/>
            <w:vAlign w:val="center"/>
          </w:tcPr>
          <w:p w:rsidR="00487FAE" w:rsidRPr="00487FAE" w:rsidRDefault="00487FAE" w:rsidP="00487F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7FA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Общественно-научные предметы</w:t>
            </w:r>
          </w:p>
        </w:tc>
        <w:tc>
          <w:tcPr>
            <w:tcW w:w="3134" w:type="dxa"/>
          </w:tcPr>
          <w:p w:rsidR="00487FAE" w:rsidRPr="00487FAE" w:rsidRDefault="00487FAE" w:rsidP="00487F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87FA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История России.</w:t>
            </w:r>
          </w:p>
          <w:p w:rsidR="00487FAE" w:rsidRPr="00487FAE" w:rsidRDefault="00487FAE" w:rsidP="00487F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87FA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Всеобщая история</w:t>
            </w:r>
          </w:p>
        </w:tc>
        <w:tc>
          <w:tcPr>
            <w:tcW w:w="593" w:type="dxa"/>
            <w:vAlign w:val="center"/>
          </w:tcPr>
          <w:p w:rsidR="00487FAE" w:rsidRPr="00487FAE" w:rsidRDefault="00487FAE" w:rsidP="00487F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87FA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710" w:type="dxa"/>
            <w:vAlign w:val="center"/>
          </w:tcPr>
          <w:p w:rsidR="00487FAE" w:rsidRPr="00487FAE" w:rsidRDefault="00487FAE" w:rsidP="00487F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87FA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852" w:type="dxa"/>
            <w:vAlign w:val="center"/>
          </w:tcPr>
          <w:p w:rsidR="00487FAE" w:rsidRPr="00487FAE" w:rsidRDefault="00487FAE" w:rsidP="00487F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87FA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710" w:type="dxa"/>
            <w:vAlign w:val="center"/>
          </w:tcPr>
          <w:p w:rsidR="00487FAE" w:rsidRPr="00487FAE" w:rsidRDefault="00487FAE" w:rsidP="00487F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87FA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856" w:type="dxa"/>
            <w:vAlign w:val="center"/>
          </w:tcPr>
          <w:p w:rsidR="00487FAE" w:rsidRPr="00487FAE" w:rsidRDefault="00487FAE" w:rsidP="00487F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87FA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868" w:type="dxa"/>
          </w:tcPr>
          <w:p w:rsidR="00487FAE" w:rsidRPr="00487FAE" w:rsidRDefault="00487FAE" w:rsidP="00487F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87FA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6</w:t>
            </w:r>
          </w:p>
        </w:tc>
      </w:tr>
      <w:tr w:rsidR="00487FAE" w:rsidRPr="00487FAE" w:rsidTr="00F96671">
        <w:trPr>
          <w:trHeight w:val="234"/>
          <w:jc w:val="center"/>
        </w:trPr>
        <w:tc>
          <w:tcPr>
            <w:tcW w:w="2846" w:type="dxa"/>
            <w:vMerge/>
          </w:tcPr>
          <w:p w:rsidR="00487FAE" w:rsidRPr="00487FAE" w:rsidRDefault="00487FAE" w:rsidP="00487F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34" w:type="dxa"/>
          </w:tcPr>
          <w:p w:rsidR="00487FAE" w:rsidRPr="00487FAE" w:rsidRDefault="00487FAE" w:rsidP="00487F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87FA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Обществознание</w:t>
            </w:r>
          </w:p>
        </w:tc>
        <w:tc>
          <w:tcPr>
            <w:tcW w:w="593" w:type="dxa"/>
            <w:vAlign w:val="center"/>
          </w:tcPr>
          <w:p w:rsidR="00487FAE" w:rsidRPr="00487FAE" w:rsidRDefault="00487FAE" w:rsidP="00487F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710" w:type="dxa"/>
            <w:vAlign w:val="center"/>
          </w:tcPr>
          <w:p w:rsidR="00487FAE" w:rsidRPr="00487FAE" w:rsidRDefault="00487FAE" w:rsidP="00487F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87FA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852" w:type="dxa"/>
            <w:vAlign w:val="center"/>
          </w:tcPr>
          <w:p w:rsidR="00487FAE" w:rsidRPr="00487FAE" w:rsidRDefault="00487FAE" w:rsidP="00487F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87FA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710" w:type="dxa"/>
            <w:vAlign w:val="center"/>
          </w:tcPr>
          <w:p w:rsidR="00487FAE" w:rsidRPr="00487FAE" w:rsidRDefault="00487FAE" w:rsidP="00487F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87FA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856" w:type="dxa"/>
            <w:vAlign w:val="center"/>
          </w:tcPr>
          <w:p w:rsidR="00487FAE" w:rsidRPr="00487FAE" w:rsidRDefault="00487FAE" w:rsidP="00487F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87FA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868" w:type="dxa"/>
          </w:tcPr>
          <w:p w:rsidR="00487FAE" w:rsidRPr="00487FAE" w:rsidRDefault="00487FAE" w:rsidP="00487F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87FA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4</w:t>
            </w:r>
          </w:p>
        </w:tc>
      </w:tr>
      <w:tr w:rsidR="00487FAE" w:rsidRPr="00487FAE" w:rsidTr="00F96671">
        <w:trPr>
          <w:trHeight w:val="318"/>
          <w:jc w:val="center"/>
        </w:trPr>
        <w:tc>
          <w:tcPr>
            <w:tcW w:w="2846" w:type="dxa"/>
            <w:vMerge/>
          </w:tcPr>
          <w:p w:rsidR="00487FAE" w:rsidRPr="00487FAE" w:rsidRDefault="00487FAE" w:rsidP="00487F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34" w:type="dxa"/>
          </w:tcPr>
          <w:p w:rsidR="00487FAE" w:rsidRPr="00487FAE" w:rsidRDefault="00487FAE" w:rsidP="00487F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87FA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География</w:t>
            </w:r>
          </w:p>
        </w:tc>
        <w:tc>
          <w:tcPr>
            <w:tcW w:w="593" w:type="dxa"/>
            <w:vAlign w:val="center"/>
          </w:tcPr>
          <w:p w:rsidR="00487FAE" w:rsidRPr="00487FAE" w:rsidRDefault="00487FAE" w:rsidP="00487F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487FA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710" w:type="dxa"/>
            <w:vAlign w:val="center"/>
          </w:tcPr>
          <w:p w:rsidR="00487FAE" w:rsidRPr="00487FAE" w:rsidRDefault="00487FAE" w:rsidP="00487F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87FA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852" w:type="dxa"/>
            <w:vAlign w:val="center"/>
          </w:tcPr>
          <w:p w:rsidR="00487FAE" w:rsidRPr="00487FAE" w:rsidRDefault="00487FAE" w:rsidP="00487F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87FA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710" w:type="dxa"/>
            <w:vAlign w:val="center"/>
          </w:tcPr>
          <w:p w:rsidR="00487FAE" w:rsidRPr="00487FAE" w:rsidRDefault="00487FAE" w:rsidP="00487F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87FA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856" w:type="dxa"/>
            <w:vAlign w:val="center"/>
          </w:tcPr>
          <w:p w:rsidR="00487FAE" w:rsidRPr="00487FAE" w:rsidRDefault="00487FAE" w:rsidP="00487F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87FA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868" w:type="dxa"/>
          </w:tcPr>
          <w:p w:rsidR="00487FAE" w:rsidRPr="00487FAE" w:rsidRDefault="00487FAE" w:rsidP="00487F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87FA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8</w:t>
            </w:r>
          </w:p>
        </w:tc>
      </w:tr>
      <w:tr w:rsidR="00487FAE" w:rsidRPr="00487FAE" w:rsidTr="00F96671">
        <w:trPr>
          <w:trHeight w:val="318"/>
          <w:jc w:val="center"/>
        </w:trPr>
        <w:tc>
          <w:tcPr>
            <w:tcW w:w="2846" w:type="dxa"/>
          </w:tcPr>
          <w:p w:rsidR="00487FAE" w:rsidRPr="00487FAE" w:rsidRDefault="00487FAE" w:rsidP="00487F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7FA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Основы духовно-нравственной культуры народов России</w:t>
            </w:r>
          </w:p>
        </w:tc>
        <w:tc>
          <w:tcPr>
            <w:tcW w:w="3134" w:type="dxa"/>
          </w:tcPr>
          <w:p w:rsidR="00487FAE" w:rsidRPr="00487FAE" w:rsidRDefault="00487FAE" w:rsidP="00487F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87FA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Основы духовно-нравственной культуры народов России</w:t>
            </w:r>
          </w:p>
        </w:tc>
        <w:tc>
          <w:tcPr>
            <w:tcW w:w="593" w:type="dxa"/>
            <w:vAlign w:val="center"/>
          </w:tcPr>
          <w:p w:rsidR="00487FAE" w:rsidRPr="00487FAE" w:rsidRDefault="00487FAE" w:rsidP="00487F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87FA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710" w:type="dxa"/>
            <w:vAlign w:val="center"/>
          </w:tcPr>
          <w:p w:rsidR="00487FAE" w:rsidRPr="00487FAE" w:rsidRDefault="00487FAE" w:rsidP="00487F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87FA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852" w:type="dxa"/>
            <w:vAlign w:val="center"/>
          </w:tcPr>
          <w:p w:rsidR="00487FAE" w:rsidRPr="00487FAE" w:rsidRDefault="00487FAE" w:rsidP="00487F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710" w:type="dxa"/>
            <w:vAlign w:val="center"/>
          </w:tcPr>
          <w:p w:rsidR="00487FAE" w:rsidRPr="00487FAE" w:rsidRDefault="00487FAE" w:rsidP="00487F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487FAE" w:rsidRPr="00487FAE" w:rsidRDefault="00487FAE" w:rsidP="00487F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868" w:type="dxa"/>
          </w:tcPr>
          <w:p w:rsidR="00487FAE" w:rsidRPr="00487FAE" w:rsidRDefault="00487FAE" w:rsidP="00487F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487FAE" w:rsidRPr="00487FAE" w:rsidRDefault="00487FAE" w:rsidP="00487F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87FA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</w:p>
        </w:tc>
      </w:tr>
      <w:tr w:rsidR="00487FAE" w:rsidRPr="00487FAE" w:rsidTr="00F96671">
        <w:trPr>
          <w:trHeight w:val="181"/>
          <w:jc w:val="center"/>
        </w:trPr>
        <w:tc>
          <w:tcPr>
            <w:tcW w:w="2846" w:type="dxa"/>
            <w:vMerge w:val="restart"/>
            <w:vAlign w:val="center"/>
          </w:tcPr>
          <w:p w:rsidR="00487FAE" w:rsidRPr="00487FAE" w:rsidRDefault="00487FAE" w:rsidP="00487F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487FA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Естественно-научные</w:t>
            </w:r>
            <w:proofErr w:type="gramEnd"/>
            <w:r w:rsidRPr="00487FA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предметы</w:t>
            </w:r>
          </w:p>
        </w:tc>
        <w:tc>
          <w:tcPr>
            <w:tcW w:w="3134" w:type="dxa"/>
          </w:tcPr>
          <w:p w:rsidR="00487FAE" w:rsidRPr="00487FAE" w:rsidRDefault="00487FAE" w:rsidP="00487F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87FA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Физика</w:t>
            </w:r>
          </w:p>
        </w:tc>
        <w:tc>
          <w:tcPr>
            <w:tcW w:w="593" w:type="dxa"/>
            <w:vAlign w:val="center"/>
          </w:tcPr>
          <w:p w:rsidR="00487FAE" w:rsidRPr="00487FAE" w:rsidRDefault="00487FAE" w:rsidP="00487F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710" w:type="dxa"/>
            <w:vAlign w:val="center"/>
          </w:tcPr>
          <w:p w:rsidR="00487FAE" w:rsidRPr="00487FAE" w:rsidRDefault="00487FAE" w:rsidP="00487F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2" w:type="dxa"/>
            <w:vAlign w:val="center"/>
          </w:tcPr>
          <w:p w:rsidR="00487FAE" w:rsidRPr="00487FAE" w:rsidRDefault="00487FAE" w:rsidP="00487F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87FA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710" w:type="dxa"/>
            <w:vAlign w:val="center"/>
          </w:tcPr>
          <w:p w:rsidR="00487FAE" w:rsidRPr="00487FAE" w:rsidRDefault="00487FAE" w:rsidP="00487F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87FA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856" w:type="dxa"/>
            <w:vAlign w:val="center"/>
          </w:tcPr>
          <w:p w:rsidR="00487FAE" w:rsidRPr="00487FAE" w:rsidRDefault="00487FAE" w:rsidP="00487F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87FA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868" w:type="dxa"/>
          </w:tcPr>
          <w:p w:rsidR="00487FAE" w:rsidRPr="00487FAE" w:rsidRDefault="00487FAE" w:rsidP="00487F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87FA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5</w:t>
            </w:r>
          </w:p>
        </w:tc>
      </w:tr>
      <w:tr w:rsidR="00487FAE" w:rsidRPr="00487FAE" w:rsidTr="00F96671">
        <w:trPr>
          <w:trHeight w:val="215"/>
          <w:jc w:val="center"/>
        </w:trPr>
        <w:tc>
          <w:tcPr>
            <w:tcW w:w="2846" w:type="dxa"/>
            <w:vMerge/>
          </w:tcPr>
          <w:p w:rsidR="00487FAE" w:rsidRPr="00487FAE" w:rsidRDefault="00487FAE" w:rsidP="00487F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34" w:type="dxa"/>
          </w:tcPr>
          <w:p w:rsidR="00487FAE" w:rsidRPr="00487FAE" w:rsidRDefault="00487FAE" w:rsidP="00487F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87FA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Химия</w:t>
            </w:r>
          </w:p>
        </w:tc>
        <w:tc>
          <w:tcPr>
            <w:tcW w:w="593" w:type="dxa"/>
            <w:vAlign w:val="center"/>
          </w:tcPr>
          <w:p w:rsidR="00487FAE" w:rsidRPr="00487FAE" w:rsidRDefault="00487FAE" w:rsidP="00487F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710" w:type="dxa"/>
            <w:vAlign w:val="center"/>
          </w:tcPr>
          <w:p w:rsidR="00487FAE" w:rsidRPr="00487FAE" w:rsidRDefault="00487FAE" w:rsidP="00487F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2" w:type="dxa"/>
            <w:vAlign w:val="center"/>
          </w:tcPr>
          <w:p w:rsidR="00487FAE" w:rsidRPr="00487FAE" w:rsidRDefault="00487FAE" w:rsidP="00487F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710" w:type="dxa"/>
            <w:vAlign w:val="center"/>
          </w:tcPr>
          <w:p w:rsidR="00487FAE" w:rsidRPr="00487FAE" w:rsidRDefault="00487FAE" w:rsidP="00487F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87FA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856" w:type="dxa"/>
            <w:vAlign w:val="center"/>
          </w:tcPr>
          <w:p w:rsidR="00487FAE" w:rsidRPr="00487FAE" w:rsidRDefault="00487FAE" w:rsidP="00487F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87FA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868" w:type="dxa"/>
          </w:tcPr>
          <w:p w:rsidR="00487FAE" w:rsidRPr="00487FAE" w:rsidRDefault="00487FAE" w:rsidP="00487F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87FA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4</w:t>
            </w:r>
          </w:p>
        </w:tc>
      </w:tr>
      <w:tr w:rsidR="00487FAE" w:rsidRPr="00487FAE" w:rsidTr="00F96671">
        <w:trPr>
          <w:trHeight w:val="251"/>
          <w:jc w:val="center"/>
        </w:trPr>
        <w:tc>
          <w:tcPr>
            <w:tcW w:w="2846" w:type="dxa"/>
            <w:vMerge/>
          </w:tcPr>
          <w:p w:rsidR="00487FAE" w:rsidRPr="00487FAE" w:rsidRDefault="00487FAE" w:rsidP="00487F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34" w:type="dxa"/>
          </w:tcPr>
          <w:p w:rsidR="00487FAE" w:rsidRPr="00487FAE" w:rsidRDefault="00487FAE" w:rsidP="00487F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87FA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Биология</w:t>
            </w:r>
          </w:p>
        </w:tc>
        <w:tc>
          <w:tcPr>
            <w:tcW w:w="593" w:type="dxa"/>
            <w:vAlign w:val="center"/>
          </w:tcPr>
          <w:p w:rsidR="00487FAE" w:rsidRPr="00487FAE" w:rsidRDefault="00487FAE" w:rsidP="00487F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87FA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710" w:type="dxa"/>
            <w:vAlign w:val="center"/>
          </w:tcPr>
          <w:p w:rsidR="00487FAE" w:rsidRPr="00487FAE" w:rsidRDefault="00487FAE" w:rsidP="00487F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87FA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852" w:type="dxa"/>
            <w:vAlign w:val="center"/>
          </w:tcPr>
          <w:p w:rsidR="00487FAE" w:rsidRPr="00487FAE" w:rsidRDefault="00487FAE" w:rsidP="00487F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87FA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710" w:type="dxa"/>
            <w:vAlign w:val="center"/>
          </w:tcPr>
          <w:p w:rsidR="00487FAE" w:rsidRPr="00487FAE" w:rsidRDefault="00487FAE" w:rsidP="00487F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87FA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856" w:type="dxa"/>
            <w:vAlign w:val="center"/>
          </w:tcPr>
          <w:p w:rsidR="00487FAE" w:rsidRPr="00487FAE" w:rsidRDefault="00487FAE" w:rsidP="00487F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87FA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868" w:type="dxa"/>
          </w:tcPr>
          <w:p w:rsidR="00487FAE" w:rsidRPr="00487FAE" w:rsidRDefault="00487FAE" w:rsidP="00487F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87FA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8</w:t>
            </w:r>
          </w:p>
        </w:tc>
      </w:tr>
      <w:tr w:rsidR="00487FAE" w:rsidRPr="00487FAE" w:rsidTr="00F96671">
        <w:trPr>
          <w:trHeight w:val="251"/>
          <w:jc w:val="center"/>
        </w:trPr>
        <w:tc>
          <w:tcPr>
            <w:tcW w:w="2846" w:type="dxa"/>
            <w:vMerge w:val="restart"/>
            <w:vAlign w:val="center"/>
          </w:tcPr>
          <w:p w:rsidR="00487FAE" w:rsidRPr="00487FAE" w:rsidRDefault="00487FAE" w:rsidP="00487F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7FA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Искусство</w:t>
            </w:r>
          </w:p>
        </w:tc>
        <w:tc>
          <w:tcPr>
            <w:tcW w:w="3134" w:type="dxa"/>
          </w:tcPr>
          <w:p w:rsidR="00487FAE" w:rsidRPr="00487FAE" w:rsidRDefault="00487FAE" w:rsidP="00487F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87FA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Музыка</w:t>
            </w:r>
          </w:p>
        </w:tc>
        <w:tc>
          <w:tcPr>
            <w:tcW w:w="593" w:type="dxa"/>
            <w:vAlign w:val="center"/>
          </w:tcPr>
          <w:p w:rsidR="00487FAE" w:rsidRPr="00487FAE" w:rsidRDefault="00487FAE" w:rsidP="00487F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87FA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0,5</w:t>
            </w:r>
          </w:p>
        </w:tc>
        <w:tc>
          <w:tcPr>
            <w:tcW w:w="710" w:type="dxa"/>
            <w:vAlign w:val="center"/>
          </w:tcPr>
          <w:p w:rsidR="00487FAE" w:rsidRPr="00487FAE" w:rsidRDefault="00487FAE" w:rsidP="00487F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87FA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0,5</w:t>
            </w:r>
          </w:p>
        </w:tc>
        <w:tc>
          <w:tcPr>
            <w:tcW w:w="852" w:type="dxa"/>
            <w:vAlign w:val="center"/>
          </w:tcPr>
          <w:p w:rsidR="00487FAE" w:rsidRPr="00487FAE" w:rsidRDefault="00487FAE" w:rsidP="00487F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87FA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0,5</w:t>
            </w:r>
          </w:p>
        </w:tc>
        <w:tc>
          <w:tcPr>
            <w:tcW w:w="710" w:type="dxa"/>
            <w:vAlign w:val="center"/>
          </w:tcPr>
          <w:p w:rsidR="00487FAE" w:rsidRPr="00487FAE" w:rsidRDefault="00487FAE" w:rsidP="00487F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6" w:type="dxa"/>
            <w:vAlign w:val="center"/>
          </w:tcPr>
          <w:p w:rsidR="00487FAE" w:rsidRPr="00487FAE" w:rsidRDefault="00487FAE" w:rsidP="00487F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868" w:type="dxa"/>
          </w:tcPr>
          <w:p w:rsidR="00487FAE" w:rsidRPr="00487FAE" w:rsidRDefault="00487FAE" w:rsidP="00487F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87FA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1,5</w:t>
            </w:r>
          </w:p>
        </w:tc>
      </w:tr>
      <w:tr w:rsidR="00487FAE" w:rsidRPr="00487FAE" w:rsidTr="00F96671">
        <w:trPr>
          <w:trHeight w:val="215"/>
          <w:jc w:val="center"/>
        </w:trPr>
        <w:tc>
          <w:tcPr>
            <w:tcW w:w="2846" w:type="dxa"/>
            <w:vMerge/>
          </w:tcPr>
          <w:p w:rsidR="00487FAE" w:rsidRPr="00487FAE" w:rsidRDefault="00487FAE" w:rsidP="00487F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34" w:type="dxa"/>
          </w:tcPr>
          <w:p w:rsidR="00487FAE" w:rsidRPr="00487FAE" w:rsidRDefault="00487FAE" w:rsidP="00487F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87FA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593" w:type="dxa"/>
            <w:vAlign w:val="center"/>
          </w:tcPr>
          <w:p w:rsidR="00487FAE" w:rsidRPr="00487FAE" w:rsidRDefault="00487FAE" w:rsidP="00487F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87FA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0,5</w:t>
            </w:r>
          </w:p>
        </w:tc>
        <w:tc>
          <w:tcPr>
            <w:tcW w:w="710" w:type="dxa"/>
            <w:vAlign w:val="center"/>
          </w:tcPr>
          <w:p w:rsidR="00487FAE" w:rsidRPr="00487FAE" w:rsidRDefault="00487FAE" w:rsidP="00487F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87FA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0,5</w:t>
            </w:r>
          </w:p>
        </w:tc>
        <w:tc>
          <w:tcPr>
            <w:tcW w:w="852" w:type="dxa"/>
            <w:vAlign w:val="center"/>
          </w:tcPr>
          <w:p w:rsidR="00487FAE" w:rsidRPr="00487FAE" w:rsidRDefault="00487FAE" w:rsidP="00487F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87FA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0,5</w:t>
            </w:r>
          </w:p>
        </w:tc>
        <w:tc>
          <w:tcPr>
            <w:tcW w:w="710" w:type="dxa"/>
            <w:vAlign w:val="center"/>
          </w:tcPr>
          <w:p w:rsidR="00487FAE" w:rsidRPr="00487FAE" w:rsidRDefault="00487FAE" w:rsidP="00487F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87FA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0,5</w:t>
            </w:r>
          </w:p>
        </w:tc>
        <w:tc>
          <w:tcPr>
            <w:tcW w:w="856" w:type="dxa"/>
            <w:vAlign w:val="center"/>
          </w:tcPr>
          <w:p w:rsidR="00487FAE" w:rsidRPr="00487FAE" w:rsidRDefault="00487FAE" w:rsidP="00487F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868" w:type="dxa"/>
          </w:tcPr>
          <w:p w:rsidR="00487FAE" w:rsidRPr="00487FAE" w:rsidRDefault="00487FAE" w:rsidP="00487F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87FA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</w:p>
        </w:tc>
      </w:tr>
      <w:tr w:rsidR="00487FAE" w:rsidRPr="00487FAE" w:rsidTr="00F96671">
        <w:trPr>
          <w:trHeight w:val="301"/>
          <w:jc w:val="center"/>
        </w:trPr>
        <w:tc>
          <w:tcPr>
            <w:tcW w:w="2846" w:type="dxa"/>
          </w:tcPr>
          <w:p w:rsidR="00487FAE" w:rsidRPr="00487FAE" w:rsidRDefault="00487FAE" w:rsidP="00487F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7FA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Технология</w:t>
            </w:r>
          </w:p>
        </w:tc>
        <w:tc>
          <w:tcPr>
            <w:tcW w:w="3134" w:type="dxa"/>
          </w:tcPr>
          <w:p w:rsidR="00487FAE" w:rsidRPr="00487FAE" w:rsidRDefault="00487FAE" w:rsidP="00487F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87FA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Технология</w:t>
            </w:r>
          </w:p>
        </w:tc>
        <w:tc>
          <w:tcPr>
            <w:tcW w:w="593" w:type="dxa"/>
            <w:vAlign w:val="bottom"/>
          </w:tcPr>
          <w:p w:rsidR="00487FAE" w:rsidRPr="00487FAE" w:rsidRDefault="00487FAE" w:rsidP="00487F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87FA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710" w:type="dxa"/>
            <w:vAlign w:val="bottom"/>
          </w:tcPr>
          <w:p w:rsidR="00487FAE" w:rsidRPr="00487FAE" w:rsidRDefault="00487FAE" w:rsidP="00487F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87FA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852" w:type="dxa"/>
            <w:vAlign w:val="bottom"/>
          </w:tcPr>
          <w:p w:rsidR="00487FAE" w:rsidRPr="00487FAE" w:rsidRDefault="00487FAE" w:rsidP="00487F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87FA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710" w:type="dxa"/>
            <w:vAlign w:val="bottom"/>
          </w:tcPr>
          <w:p w:rsidR="00487FAE" w:rsidRPr="00487FAE" w:rsidRDefault="00487FAE" w:rsidP="00487F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87FA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0,5</w:t>
            </w:r>
          </w:p>
        </w:tc>
        <w:tc>
          <w:tcPr>
            <w:tcW w:w="856" w:type="dxa"/>
            <w:vAlign w:val="bottom"/>
          </w:tcPr>
          <w:p w:rsidR="00487FAE" w:rsidRPr="00487FAE" w:rsidRDefault="00487FAE" w:rsidP="00487F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868" w:type="dxa"/>
          </w:tcPr>
          <w:p w:rsidR="00487FAE" w:rsidRPr="00487FAE" w:rsidRDefault="00487FAE" w:rsidP="00487F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87FA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3,5</w:t>
            </w:r>
          </w:p>
        </w:tc>
      </w:tr>
      <w:tr w:rsidR="00487FAE" w:rsidRPr="00487FAE" w:rsidTr="00F96671">
        <w:trPr>
          <w:trHeight w:val="413"/>
          <w:jc w:val="center"/>
        </w:trPr>
        <w:tc>
          <w:tcPr>
            <w:tcW w:w="2846" w:type="dxa"/>
            <w:vMerge w:val="restart"/>
          </w:tcPr>
          <w:p w:rsidR="00487FAE" w:rsidRPr="00487FAE" w:rsidRDefault="00487FAE" w:rsidP="00487F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7FA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Физическая культура и Основы безопасности жизнедеятельности</w:t>
            </w:r>
          </w:p>
        </w:tc>
        <w:tc>
          <w:tcPr>
            <w:tcW w:w="3134" w:type="dxa"/>
          </w:tcPr>
          <w:p w:rsidR="00487FAE" w:rsidRPr="00487FAE" w:rsidRDefault="00487FAE" w:rsidP="00487F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87FA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Основы безопасности жизнедеятельности</w:t>
            </w:r>
          </w:p>
        </w:tc>
        <w:tc>
          <w:tcPr>
            <w:tcW w:w="593" w:type="dxa"/>
            <w:vAlign w:val="center"/>
          </w:tcPr>
          <w:p w:rsidR="00487FAE" w:rsidRPr="00487FAE" w:rsidRDefault="00487FAE" w:rsidP="00487F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710" w:type="dxa"/>
            <w:vAlign w:val="center"/>
          </w:tcPr>
          <w:p w:rsidR="00487FAE" w:rsidRPr="00487FAE" w:rsidRDefault="00487FAE" w:rsidP="00487F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2" w:type="dxa"/>
            <w:vAlign w:val="center"/>
          </w:tcPr>
          <w:p w:rsidR="00487FAE" w:rsidRPr="00487FAE" w:rsidRDefault="00487FAE" w:rsidP="00487F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710" w:type="dxa"/>
            <w:vAlign w:val="center"/>
          </w:tcPr>
          <w:p w:rsidR="00487FAE" w:rsidRPr="00487FAE" w:rsidRDefault="00487FAE" w:rsidP="00487F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87FA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856" w:type="dxa"/>
            <w:vAlign w:val="center"/>
          </w:tcPr>
          <w:p w:rsidR="00487FAE" w:rsidRPr="00487FAE" w:rsidRDefault="00487FAE" w:rsidP="00487F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87FA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868" w:type="dxa"/>
          </w:tcPr>
          <w:p w:rsidR="00487FAE" w:rsidRPr="00487FAE" w:rsidRDefault="00487FAE" w:rsidP="00487F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87FA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</w:p>
        </w:tc>
      </w:tr>
      <w:tr w:rsidR="00487FAE" w:rsidRPr="00487FAE" w:rsidTr="00F96671">
        <w:trPr>
          <w:trHeight w:val="300"/>
          <w:jc w:val="center"/>
        </w:trPr>
        <w:tc>
          <w:tcPr>
            <w:tcW w:w="2846" w:type="dxa"/>
            <w:vMerge/>
          </w:tcPr>
          <w:p w:rsidR="00487FAE" w:rsidRPr="00487FAE" w:rsidRDefault="00487FAE" w:rsidP="00487F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34" w:type="dxa"/>
          </w:tcPr>
          <w:p w:rsidR="00487FAE" w:rsidRPr="00487FAE" w:rsidRDefault="00487FAE" w:rsidP="00487F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87FA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593" w:type="dxa"/>
          </w:tcPr>
          <w:p w:rsidR="00487FAE" w:rsidRPr="00487FAE" w:rsidRDefault="00487FAE" w:rsidP="00487FA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7FA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2*</w:t>
            </w:r>
          </w:p>
        </w:tc>
        <w:tc>
          <w:tcPr>
            <w:tcW w:w="710" w:type="dxa"/>
          </w:tcPr>
          <w:p w:rsidR="00487FAE" w:rsidRPr="00487FAE" w:rsidRDefault="00487FAE" w:rsidP="00487FA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7FA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2*</w:t>
            </w:r>
          </w:p>
        </w:tc>
        <w:tc>
          <w:tcPr>
            <w:tcW w:w="852" w:type="dxa"/>
          </w:tcPr>
          <w:p w:rsidR="00487FAE" w:rsidRPr="00487FAE" w:rsidRDefault="00487FAE" w:rsidP="00487FA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7FA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2*</w:t>
            </w:r>
          </w:p>
        </w:tc>
        <w:tc>
          <w:tcPr>
            <w:tcW w:w="710" w:type="dxa"/>
          </w:tcPr>
          <w:p w:rsidR="00487FAE" w:rsidRPr="00487FAE" w:rsidRDefault="00487FAE" w:rsidP="00487FA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7FA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2*</w:t>
            </w:r>
          </w:p>
        </w:tc>
        <w:tc>
          <w:tcPr>
            <w:tcW w:w="856" w:type="dxa"/>
          </w:tcPr>
          <w:p w:rsidR="00487FAE" w:rsidRPr="00487FAE" w:rsidRDefault="00487FAE" w:rsidP="00487FA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7FA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2*</w:t>
            </w:r>
          </w:p>
        </w:tc>
        <w:tc>
          <w:tcPr>
            <w:tcW w:w="868" w:type="dxa"/>
          </w:tcPr>
          <w:p w:rsidR="00487FAE" w:rsidRPr="00487FAE" w:rsidRDefault="00487FAE" w:rsidP="00487FA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87FA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10*</w:t>
            </w:r>
          </w:p>
        </w:tc>
      </w:tr>
      <w:tr w:rsidR="00487FAE" w:rsidRPr="00487FAE" w:rsidTr="00F96671">
        <w:trPr>
          <w:trHeight w:val="284"/>
          <w:jc w:val="center"/>
        </w:trPr>
        <w:tc>
          <w:tcPr>
            <w:tcW w:w="5980" w:type="dxa"/>
            <w:gridSpan w:val="2"/>
          </w:tcPr>
          <w:p w:rsidR="00487FAE" w:rsidRPr="00487FAE" w:rsidRDefault="00487FAE" w:rsidP="00487F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7FA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593" w:type="dxa"/>
            <w:vAlign w:val="bottom"/>
          </w:tcPr>
          <w:p w:rsidR="00487FAE" w:rsidRPr="00487FAE" w:rsidRDefault="00487FAE" w:rsidP="00487F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7FA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23</w:t>
            </w:r>
          </w:p>
        </w:tc>
        <w:tc>
          <w:tcPr>
            <w:tcW w:w="710" w:type="dxa"/>
            <w:vAlign w:val="bottom"/>
          </w:tcPr>
          <w:p w:rsidR="00487FAE" w:rsidRPr="00487FAE" w:rsidRDefault="00487FAE" w:rsidP="00487F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7FA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24</w:t>
            </w:r>
          </w:p>
        </w:tc>
        <w:tc>
          <w:tcPr>
            <w:tcW w:w="852" w:type="dxa"/>
            <w:vAlign w:val="bottom"/>
          </w:tcPr>
          <w:p w:rsidR="00487FAE" w:rsidRPr="00487FAE" w:rsidRDefault="00487FAE" w:rsidP="00487F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7FA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26</w:t>
            </w:r>
          </w:p>
        </w:tc>
        <w:tc>
          <w:tcPr>
            <w:tcW w:w="710" w:type="dxa"/>
            <w:vAlign w:val="bottom"/>
          </w:tcPr>
          <w:p w:rsidR="00487FAE" w:rsidRPr="00487FAE" w:rsidRDefault="00487FAE" w:rsidP="00487F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7FA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27</w:t>
            </w:r>
          </w:p>
        </w:tc>
        <w:tc>
          <w:tcPr>
            <w:tcW w:w="856" w:type="dxa"/>
            <w:vAlign w:val="bottom"/>
          </w:tcPr>
          <w:p w:rsidR="00487FAE" w:rsidRPr="00487FAE" w:rsidRDefault="00487FAE" w:rsidP="00487F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7FA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27</w:t>
            </w:r>
          </w:p>
        </w:tc>
        <w:tc>
          <w:tcPr>
            <w:tcW w:w="868" w:type="dxa"/>
          </w:tcPr>
          <w:p w:rsidR="00487FAE" w:rsidRPr="00487FAE" w:rsidRDefault="00487FAE" w:rsidP="00487F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7FA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127</w:t>
            </w:r>
          </w:p>
        </w:tc>
      </w:tr>
      <w:tr w:rsidR="00487FAE" w:rsidRPr="00487FAE" w:rsidTr="00F96671">
        <w:trPr>
          <w:trHeight w:val="401"/>
          <w:jc w:val="center"/>
        </w:trPr>
        <w:tc>
          <w:tcPr>
            <w:tcW w:w="9701" w:type="dxa"/>
            <w:gridSpan w:val="7"/>
            <w:vAlign w:val="center"/>
          </w:tcPr>
          <w:p w:rsidR="00487FAE" w:rsidRPr="00487FAE" w:rsidRDefault="00487FAE" w:rsidP="00487F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7FA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Часть, формируемая участниками образовательного процесса</w:t>
            </w:r>
          </w:p>
        </w:tc>
        <w:tc>
          <w:tcPr>
            <w:tcW w:w="868" w:type="dxa"/>
          </w:tcPr>
          <w:p w:rsidR="00487FAE" w:rsidRPr="00487FAE" w:rsidRDefault="00487FAE" w:rsidP="00487F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87FAE" w:rsidRPr="00487FAE" w:rsidTr="00F96671">
        <w:trPr>
          <w:trHeight w:val="165"/>
          <w:jc w:val="center"/>
        </w:trPr>
        <w:tc>
          <w:tcPr>
            <w:tcW w:w="5980" w:type="dxa"/>
            <w:gridSpan w:val="2"/>
          </w:tcPr>
          <w:p w:rsidR="00487FAE" w:rsidRPr="00487FAE" w:rsidRDefault="00AC12E7" w:rsidP="00487F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Государственный</w:t>
            </w:r>
            <w:r w:rsidRPr="00AC12E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башкирский</w:t>
            </w:r>
            <w:r w:rsidRPr="00AC12E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)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язык</w:t>
            </w:r>
            <w:r w:rsidRPr="00AC12E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Республики Башкортостан</w:t>
            </w:r>
          </w:p>
        </w:tc>
        <w:tc>
          <w:tcPr>
            <w:tcW w:w="593" w:type="dxa"/>
            <w:vAlign w:val="bottom"/>
          </w:tcPr>
          <w:p w:rsidR="00487FAE" w:rsidRPr="00487FAE" w:rsidRDefault="00487FAE" w:rsidP="00487F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87FA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1**</w:t>
            </w:r>
          </w:p>
        </w:tc>
        <w:tc>
          <w:tcPr>
            <w:tcW w:w="710" w:type="dxa"/>
            <w:vAlign w:val="bottom"/>
          </w:tcPr>
          <w:p w:rsidR="00487FAE" w:rsidRPr="00487FAE" w:rsidRDefault="00487FAE" w:rsidP="00487F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87FA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1**</w:t>
            </w:r>
          </w:p>
        </w:tc>
        <w:tc>
          <w:tcPr>
            <w:tcW w:w="852" w:type="dxa"/>
            <w:vAlign w:val="bottom"/>
          </w:tcPr>
          <w:p w:rsidR="00487FAE" w:rsidRPr="00487FAE" w:rsidRDefault="00487FAE" w:rsidP="00487F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87FA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1**</w:t>
            </w:r>
          </w:p>
        </w:tc>
        <w:tc>
          <w:tcPr>
            <w:tcW w:w="710" w:type="dxa"/>
          </w:tcPr>
          <w:p w:rsidR="00487FAE" w:rsidRPr="00487FAE" w:rsidRDefault="00487FAE" w:rsidP="00487F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87FA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1**</w:t>
            </w:r>
          </w:p>
        </w:tc>
        <w:tc>
          <w:tcPr>
            <w:tcW w:w="856" w:type="dxa"/>
          </w:tcPr>
          <w:p w:rsidR="00487FAE" w:rsidRPr="00487FAE" w:rsidRDefault="00487FAE" w:rsidP="00487F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87FA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1**</w:t>
            </w:r>
          </w:p>
        </w:tc>
        <w:tc>
          <w:tcPr>
            <w:tcW w:w="868" w:type="dxa"/>
          </w:tcPr>
          <w:p w:rsidR="00487FAE" w:rsidRPr="00487FAE" w:rsidRDefault="00487FAE" w:rsidP="00487F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87FA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5**</w:t>
            </w:r>
          </w:p>
        </w:tc>
      </w:tr>
      <w:tr w:rsidR="00487FAE" w:rsidRPr="00487FAE" w:rsidTr="00F96671">
        <w:trPr>
          <w:trHeight w:val="165"/>
          <w:jc w:val="center"/>
        </w:trPr>
        <w:tc>
          <w:tcPr>
            <w:tcW w:w="5980" w:type="dxa"/>
            <w:gridSpan w:val="2"/>
          </w:tcPr>
          <w:p w:rsidR="00487FAE" w:rsidRPr="00487FAE" w:rsidRDefault="00487FAE" w:rsidP="00487F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87FA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593" w:type="dxa"/>
            <w:vAlign w:val="bottom"/>
          </w:tcPr>
          <w:p w:rsidR="00487FAE" w:rsidRPr="00487FAE" w:rsidRDefault="00487FAE" w:rsidP="00487F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87FA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710" w:type="dxa"/>
            <w:vAlign w:val="bottom"/>
          </w:tcPr>
          <w:p w:rsidR="00487FAE" w:rsidRPr="00487FAE" w:rsidRDefault="00487FAE" w:rsidP="00487F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87FA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852" w:type="dxa"/>
            <w:vAlign w:val="bottom"/>
          </w:tcPr>
          <w:p w:rsidR="00487FAE" w:rsidRPr="00487FAE" w:rsidRDefault="00487FAE" w:rsidP="00487F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87FA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710" w:type="dxa"/>
          </w:tcPr>
          <w:p w:rsidR="00487FAE" w:rsidRPr="00487FAE" w:rsidRDefault="00487FAE" w:rsidP="00487F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87FA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856" w:type="dxa"/>
          </w:tcPr>
          <w:p w:rsidR="00487FAE" w:rsidRPr="00487FAE" w:rsidRDefault="00AC12E7" w:rsidP="00487F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868" w:type="dxa"/>
          </w:tcPr>
          <w:p w:rsidR="00487FAE" w:rsidRPr="00487FAE" w:rsidRDefault="00AC12E7" w:rsidP="00487F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5</w:t>
            </w:r>
          </w:p>
        </w:tc>
      </w:tr>
      <w:tr w:rsidR="00487FAE" w:rsidRPr="00487FAE" w:rsidTr="00F96671">
        <w:trPr>
          <w:trHeight w:val="165"/>
          <w:jc w:val="center"/>
        </w:trPr>
        <w:tc>
          <w:tcPr>
            <w:tcW w:w="5980" w:type="dxa"/>
            <w:gridSpan w:val="2"/>
          </w:tcPr>
          <w:p w:rsidR="00487FAE" w:rsidRPr="00487FAE" w:rsidRDefault="00487FAE" w:rsidP="00487F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87FA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Литература</w:t>
            </w:r>
          </w:p>
        </w:tc>
        <w:tc>
          <w:tcPr>
            <w:tcW w:w="593" w:type="dxa"/>
            <w:vAlign w:val="bottom"/>
          </w:tcPr>
          <w:p w:rsidR="00487FAE" w:rsidRPr="00487FAE" w:rsidRDefault="00487FAE" w:rsidP="00487F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87FA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710" w:type="dxa"/>
            <w:vAlign w:val="bottom"/>
          </w:tcPr>
          <w:p w:rsidR="00487FAE" w:rsidRPr="00487FAE" w:rsidRDefault="00487FAE" w:rsidP="00487F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87FA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852" w:type="dxa"/>
            <w:vAlign w:val="bottom"/>
          </w:tcPr>
          <w:p w:rsidR="00487FAE" w:rsidRPr="00487FAE" w:rsidRDefault="00487FAE" w:rsidP="00487F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87FA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710" w:type="dxa"/>
          </w:tcPr>
          <w:p w:rsidR="00487FAE" w:rsidRPr="00487FAE" w:rsidRDefault="00487FAE" w:rsidP="00487F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87FA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856" w:type="dxa"/>
          </w:tcPr>
          <w:p w:rsidR="00487FAE" w:rsidRPr="00487FAE" w:rsidRDefault="00487FAE" w:rsidP="00487F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87FA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868" w:type="dxa"/>
          </w:tcPr>
          <w:p w:rsidR="00487FAE" w:rsidRPr="00487FAE" w:rsidRDefault="00487FAE" w:rsidP="00487F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87FA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5</w:t>
            </w:r>
          </w:p>
        </w:tc>
      </w:tr>
      <w:tr w:rsidR="00487FAE" w:rsidRPr="00487FAE" w:rsidTr="00F96671">
        <w:trPr>
          <w:trHeight w:val="165"/>
          <w:jc w:val="center"/>
        </w:trPr>
        <w:tc>
          <w:tcPr>
            <w:tcW w:w="5980" w:type="dxa"/>
            <w:gridSpan w:val="2"/>
          </w:tcPr>
          <w:p w:rsidR="00487FAE" w:rsidRPr="00487FAE" w:rsidRDefault="00487FAE" w:rsidP="00487F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87FA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Родной язык</w:t>
            </w:r>
          </w:p>
        </w:tc>
        <w:tc>
          <w:tcPr>
            <w:tcW w:w="593" w:type="dxa"/>
            <w:vAlign w:val="bottom"/>
          </w:tcPr>
          <w:p w:rsidR="00487FAE" w:rsidRPr="00487FAE" w:rsidRDefault="00487FAE" w:rsidP="00487F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87FA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710" w:type="dxa"/>
            <w:vAlign w:val="bottom"/>
          </w:tcPr>
          <w:p w:rsidR="00487FAE" w:rsidRPr="00487FAE" w:rsidRDefault="00487FAE" w:rsidP="00487F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87FA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852" w:type="dxa"/>
            <w:vAlign w:val="bottom"/>
          </w:tcPr>
          <w:p w:rsidR="00487FAE" w:rsidRPr="00487FAE" w:rsidRDefault="00487FAE" w:rsidP="00487F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87FA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710" w:type="dxa"/>
          </w:tcPr>
          <w:p w:rsidR="00487FAE" w:rsidRPr="00487FAE" w:rsidRDefault="00487FAE" w:rsidP="00487F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87FA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856" w:type="dxa"/>
          </w:tcPr>
          <w:p w:rsidR="00487FAE" w:rsidRPr="00487FAE" w:rsidRDefault="00487FAE" w:rsidP="00487F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868" w:type="dxa"/>
          </w:tcPr>
          <w:p w:rsidR="00487FAE" w:rsidRPr="00487FAE" w:rsidRDefault="00487FAE" w:rsidP="00487F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87FA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4</w:t>
            </w:r>
          </w:p>
        </w:tc>
      </w:tr>
      <w:tr w:rsidR="00487FAE" w:rsidRPr="00487FAE" w:rsidTr="00F96671">
        <w:trPr>
          <w:trHeight w:val="165"/>
          <w:jc w:val="center"/>
        </w:trPr>
        <w:tc>
          <w:tcPr>
            <w:tcW w:w="5980" w:type="dxa"/>
            <w:gridSpan w:val="2"/>
          </w:tcPr>
          <w:p w:rsidR="00487FAE" w:rsidRPr="00487FAE" w:rsidRDefault="00487FAE" w:rsidP="00487F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87FA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Иностранный язык</w:t>
            </w:r>
          </w:p>
        </w:tc>
        <w:tc>
          <w:tcPr>
            <w:tcW w:w="593" w:type="dxa"/>
            <w:vAlign w:val="bottom"/>
          </w:tcPr>
          <w:p w:rsidR="00487FAE" w:rsidRPr="00487FAE" w:rsidRDefault="00487FAE" w:rsidP="00487F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87FA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710" w:type="dxa"/>
            <w:vAlign w:val="bottom"/>
          </w:tcPr>
          <w:p w:rsidR="00487FAE" w:rsidRPr="00487FAE" w:rsidRDefault="00487FAE" w:rsidP="00487F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87FA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852" w:type="dxa"/>
            <w:vAlign w:val="bottom"/>
          </w:tcPr>
          <w:p w:rsidR="00487FAE" w:rsidRPr="00487FAE" w:rsidRDefault="00487FAE" w:rsidP="00487F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87FA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710" w:type="dxa"/>
          </w:tcPr>
          <w:p w:rsidR="00487FAE" w:rsidRPr="00487FAE" w:rsidRDefault="00487FAE" w:rsidP="00487F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87FA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856" w:type="dxa"/>
          </w:tcPr>
          <w:p w:rsidR="00487FAE" w:rsidRPr="00487FAE" w:rsidRDefault="00487FAE" w:rsidP="00487F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87FA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868" w:type="dxa"/>
          </w:tcPr>
          <w:p w:rsidR="00487FAE" w:rsidRPr="00487FAE" w:rsidRDefault="00487FAE" w:rsidP="00487F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87FA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5</w:t>
            </w:r>
          </w:p>
        </w:tc>
      </w:tr>
      <w:tr w:rsidR="00487FAE" w:rsidRPr="00487FAE" w:rsidTr="00F96671">
        <w:trPr>
          <w:trHeight w:val="165"/>
          <w:jc w:val="center"/>
        </w:trPr>
        <w:tc>
          <w:tcPr>
            <w:tcW w:w="5980" w:type="dxa"/>
            <w:gridSpan w:val="2"/>
          </w:tcPr>
          <w:p w:rsidR="00487FAE" w:rsidRPr="00487FAE" w:rsidRDefault="00487FAE" w:rsidP="00487F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87FA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История России. Всеобщая история</w:t>
            </w:r>
          </w:p>
        </w:tc>
        <w:tc>
          <w:tcPr>
            <w:tcW w:w="593" w:type="dxa"/>
            <w:vAlign w:val="bottom"/>
          </w:tcPr>
          <w:p w:rsidR="00487FAE" w:rsidRPr="00487FAE" w:rsidRDefault="00487FAE" w:rsidP="00487F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87FA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710" w:type="dxa"/>
            <w:vAlign w:val="bottom"/>
          </w:tcPr>
          <w:p w:rsidR="00487FAE" w:rsidRPr="00487FAE" w:rsidRDefault="00487FAE" w:rsidP="00487F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87FA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852" w:type="dxa"/>
            <w:vAlign w:val="bottom"/>
          </w:tcPr>
          <w:p w:rsidR="00487FAE" w:rsidRPr="00487FAE" w:rsidRDefault="00487FAE" w:rsidP="00487F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87FA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710" w:type="dxa"/>
          </w:tcPr>
          <w:p w:rsidR="00487FAE" w:rsidRPr="00487FAE" w:rsidRDefault="00487FAE" w:rsidP="00487F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87FA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856" w:type="dxa"/>
          </w:tcPr>
          <w:p w:rsidR="00487FAE" w:rsidRPr="00487FAE" w:rsidRDefault="00487FAE" w:rsidP="00487F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87FA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868" w:type="dxa"/>
          </w:tcPr>
          <w:p w:rsidR="00487FAE" w:rsidRPr="00487FAE" w:rsidRDefault="00487FAE" w:rsidP="00487F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87FA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5</w:t>
            </w:r>
          </w:p>
        </w:tc>
      </w:tr>
      <w:tr w:rsidR="00AC12E7" w:rsidRPr="00487FAE" w:rsidTr="00F96671">
        <w:trPr>
          <w:trHeight w:val="165"/>
          <w:jc w:val="center"/>
        </w:trPr>
        <w:tc>
          <w:tcPr>
            <w:tcW w:w="5980" w:type="dxa"/>
            <w:gridSpan w:val="2"/>
          </w:tcPr>
          <w:p w:rsidR="00AC12E7" w:rsidRPr="00487FAE" w:rsidRDefault="00AC12E7" w:rsidP="00487F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Физика</w:t>
            </w:r>
          </w:p>
        </w:tc>
        <w:tc>
          <w:tcPr>
            <w:tcW w:w="593" w:type="dxa"/>
            <w:vAlign w:val="bottom"/>
          </w:tcPr>
          <w:p w:rsidR="00AC12E7" w:rsidRPr="00487FAE" w:rsidRDefault="00AC12E7" w:rsidP="00487F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710" w:type="dxa"/>
            <w:vAlign w:val="bottom"/>
          </w:tcPr>
          <w:p w:rsidR="00AC12E7" w:rsidRPr="00487FAE" w:rsidRDefault="00AC12E7" w:rsidP="00487F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2" w:type="dxa"/>
            <w:vAlign w:val="bottom"/>
          </w:tcPr>
          <w:p w:rsidR="00AC12E7" w:rsidRPr="00487FAE" w:rsidRDefault="00AC12E7" w:rsidP="00487F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710" w:type="dxa"/>
          </w:tcPr>
          <w:p w:rsidR="00AC12E7" w:rsidRPr="00487FAE" w:rsidRDefault="00AC12E7" w:rsidP="00487F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6" w:type="dxa"/>
          </w:tcPr>
          <w:p w:rsidR="00AC12E7" w:rsidRPr="00487FAE" w:rsidRDefault="00AC12E7" w:rsidP="00487F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868" w:type="dxa"/>
          </w:tcPr>
          <w:p w:rsidR="00AC12E7" w:rsidRPr="00487FAE" w:rsidRDefault="00AC12E7" w:rsidP="00487F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</w:tr>
      <w:tr w:rsidR="00487FAE" w:rsidRPr="00487FAE" w:rsidTr="00F96671">
        <w:trPr>
          <w:trHeight w:val="284"/>
          <w:jc w:val="center"/>
        </w:trPr>
        <w:tc>
          <w:tcPr>
            <w:tcW w:w="5980" w:type="dxa"/>
            <w:gridSpan w:val="2"/>
          </w:tcPr>
          <w:p w:rsidR="00487FAE" w:rsidRPr="00487FAE" w:rsidRDefault="00487FAE" w:rsidP="00487F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7FA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Максимально допустимая недельная нагрузка</w:t>
            </w:r>
          </w:p>
        </w:tc>
        <w:tc>
          <w:tcPr>
            <w:tcW w:w="593" w:type="dxa"/>
            <w:vAlign w:val="bottom"/>
          </w:tcPr>
          <w:p w:rsidR="00487FAE" w:rsidRPr="00487FAE" w:rsidRDefault="00487FAE" w:rsidP="00487F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7FA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29</w:t>
            </w:r>
          </w:p>
        </w:tc>
        <w:tc>
          <w:tcPr>
            <w:tcW w:w="710" w:type="dxa"/>
            <w:vAlign w:val="bottom"/>
          </w:tcPr>
          <w:p w:rsidR="00487FAE" w:rsidRPr="00487FAE" w:rsidRDefault="00487FAE" w:rsidP="00487F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7FA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852" w:type="dxa"/>
            <w:vAlign w:val="bottom"/>
          </w:tcPr>
          <w:p w:rsidR="00487FAE" w:rsidRPr="00487FAE" w:rsidRDefault="00487FAE" w:rsidP="00487F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7FA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32</w:t>
            </w:r>
          </w:p>
        </w:tc>
        <w:tc>
          <w:tcPr>
            <w:tcW w:w="710" w:type="dxa"/>
            <w:vAlign w:val="bottom"/>
          </w:tcPr>
          <w:p w:rsidR="00487FAE" w:rsidRPr="00487FAE" w:rsidRDefault="00487FAE" w:rsidP="00487F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7FA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33</w:t>
            </w:r>
          </w:p>
        </w:tc>
        <w:tc>
          <w:tcPr>
            <w:tcW w:w="856" w:type="dxa"/>
            <w:vAlign w:val="bottom"/>
          </w:tcPr>
          <w:p w:rsidR="00487FAE" w:rsidRPr="00487FAE" w:rsidRDefault="00487FAE" w:rsidP="00487F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7FA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33</w:t>
            </w:r>
          </w:p>
        </w:tc>
        <w:tc>
          <w:tcPr>
            <w:tcW w:w="868" w:type="dxa"/>
          </w:tcPr>
          <w:p w:rsidR="00487FAE" w:rsidRPr="00487FAE" w:rsidRDefault="00487FAE" w:rsidP="00487FA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7FA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157</w:t>
            </w:r>
          </w:p>
        </w:tc>
      </w:tr>
    </w:tbl>
    <w:p w:rsidR="001F13D0" w:rsidRDefault="001F13D0" w:rsidP="0026114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13D0" w:rsidRDefault="001F13D0" w:rsidP="0026114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13D0" w:rsidRDefault="001F13D0" w:rsidP="0026114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13D0" w:rsidRDefault="001F13D0" w:rsidP="0026114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13D0" w:rsidRDefault="001F13D0" w:rsidP="0026114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5ADF" w:rsidRDefault="00AE5ADF" w:rsidP="00A31BC4">
      <w:pPr>
        <w:rPr>
          <w:rFonts w:ascii="Times New Roman" w:hAnsi="Times New Roman" w:cs="Times New Roman"/>
          <w:b/>
          <w:sz w:val="24"/>
          <w:szCs w:val="24"/>
        </w:rPr>
      </w:pPr>
    </w:p>
    <w:sectPr w:rsidR="00AE5ADF" w:rsidSect="003676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auto"/>
        <w:sz w:val="28"/>
        <w:szCs w:val="28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1428" w:hanging="360"/>
      </w:pPr>
      <w:rPr>
        <w:rFonts w:ascii="Symbol" w:hAnsi="Symbol" w:cs="Symbol" w:hint="default"/>
        <w:color w:val="auto"/>
        <w:sz w:val="28"/>
        <w:szCs w:val="28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2989" w:hanging="360"/>
      </w:pPr>
      <w:rPr>
        <w:rFonts w:hint="default"/>
        <w:b w:val="0"/>
        <w:bCs/>
        <w:iCs/>
        <w:sz w:val="28"/>
        <w:szCs w:val="28"/>
      </w:rPr>
    </w:lvl>
  </w:abstractNum>
  <w:abstractNum w:abstractNumId="3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8"/>
        <w:szCs w:val="28"/>
      </w:rPr>
    </w:lvl>
  </w:abstractNum>
  <w:abstractNum w:abstractNumId="4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  <w:color w:val="auto"/>
        <w:sz w:val="28"/>
        <w:szCs w:val="28"/>
      </w:rPr>
    </w:lvl>
  </w:abstractNum>
  <w:abstractNum w:abstractNumId="5">
    <w:nsid w:val="14B62CD8"/>
    <w:multiLevelType w:val="hybridMultilevel"/>
    <w:tmpl w:val="01567F3A"/>
    <w:lvl w:ilvl="0" w:tplc="A0EAA212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564518F"/>
    <w:multiLevelType w:val="hybridMultilevel"/>
    <w:tmpl w:val="5F0A5F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B9058F"/>
    <w:multiLevelType w:val="hybridMultilevel"/>
    <w:tmpl w:val="CF54450E"/>
    <w:lvl w:ilvl="0" w:tplc="9D9E36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FEB1393"/>
    <w:multiLevelType w:val="hybridMultilevel"/>
    <w:tmpl w:val="1804D3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CF04E6C">
      <w:numFmt w:val="bullet"/>
      <w:lvlText w:val="•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5DB678B"/>
    <w:multiLevelType w:val="hybridMultilevel"/>
    <w:tmpl w:val="02A25C36"/>
    <w:lvl w:ilvl="0" w:tplc="9D9E361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65391209"/>
    <w:multiLevelType w:val="hybridMultilevel"/>
    <w:tmpl w:val="0DF6E8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6"/>
  </w:num>
  <w:num w:numId="8">
    <w:abstractNumId w:val="5"/>
  </w:num>
  <w:num w:numId="9">
    <w:abstractNumId w:val="8"/>
  </w:num>
  <w:num w:numId="10">
    <w:abstractNumId w:val="7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5C7"/>
    <w:rsid w:val="0001320C"/>
    <w:rsid w:val="00020EBF"/>
    <w:rsid w:val="00037FDB"/>
    <w:rsid w:val="00053BB6"/>
    <w:rsid w:val="000765C4"/>
    <w:rsid w:val="00090406"/>
    <w:rsid w:val="000935F8"/>
    <w:rsid w:val="000A04D6"/>
    <w:rsid w:val="000C7A08"/>
    <w:rsid w:val="0014559E"/>
    <w:rsid w:val="001A1AEE"/>
    <w:rsid w:val="001D0E42"/>
    <w:rsid w:val="001F13D0"/>
    <w:rsid w:val="002069BF"/>
    <w:rsid w:val="00250A8E"/>
    <w:rsid w:val="0026114A"/>
    <w:rsid w:val="002B326E"/>
    <w:rsid w:val="0030273E"/>
    <w:rsid w:val="003676F9"/>
    <w:rsid w:val="00381431"/>
    <w:rsid w:val="00384C45"/>
    <w:rsid w:val="003D387B"/>
    <w:rsid w:val="003E3B6A"/>
    <w:rsid w:val="00413621"/>
    <w:rsid w:val="0043296F"/>
    <w:rsid w:val="004407D8"/>
    <w:rsid w:val="00446231"/>
    <w:rsid w:val="00470D2E"/>
    <w:rsid w:val="00487FAE"/>
    <w:rsid w:val="004D6AE0"/>
    <w:rsid w:val="00503616"/>
    <w:rsid w:val="0052570F"/>
    <w:rsid w:val="005818FB"/>
    <w:rsid w:val="005840A2"/>
    <w:rsid w:val="005B60C7"/>
    <w:rsid w:val="006309DA"/>
    <w:rsid w:val="006726F4"/>
    <w:rsid w:val="006F65E5"/>
    <w:rsid w:val="00733531"/>
    <w:rsid w:val="00756162"/>
    <w:rsid w:val="007A5077"/>
    <w:rsid w:val="00810607"/>
    <w:rsid w:val="00885FCC"/>
    <w:rsid w:val="008B18DA"/>
    <w:rsid w:val="008C484B"/>
    <w:rsid w:val="00920A41"/>
    <w:rsid w:val="00955A21"/>
    <w:rsid w:val="009708FE"/>
    <w:rsid w:val="0098266C"/>
    <w:rsid w:val="009F0FC2"/>
    <w:rsid w:val="00A31B90"/>
    <w:rsid w:val="00A31BC4"/>
    <w:rsid w:val="00AC12E7"/>
    <w:rsid w:val="00AE5ADF"/>
    <w:rsid w:val="00B53BD8"/>
    <w:rsid w:val="00B745C7"/>
    <w:rsid w:val="00BA4A0F"/>
    <w:rsid w:val="00BE721B"/>
    <w:rsid w:val="00C448B0"/>
    <w:rsid w:val="00C76EA9"/>
    <w:rsid w:val="00C86E95"/>
    <w:rsid w:val="00D15A75"/>
    <w:rsid w:val="00D223B9"/>
    <w:rsid w:val="00D4004C"/>
    <w:rsid w:val="00D76751"/>
    <w:rsid w:val="00DB654E"/>
    <w:rsid w:val="00DC3D96"/>
    <w:rsid w:val="00DE4B0B"/>
    <w:rsid w:val="00DE7A83"/>
    <w:rsid w:val="00E57815"/>
    <w:rsid w:val="00E64473"/>
    <w:rsid w:val="00EB6692"/>
    <w:rsid w:val="00EC18C2"/>
    <w:rsid w:val="00EF4DA4"/>
    <w:rsid w:val="00F157D4"/>
    <w:rsid w:val="00F327E2"/>
    <w:rsid w:val="00F50111"/>
    <w:rsid w:val="00F7329F"/>
    <w:rsid w:val="00F87752"/>
    <w:rsid w:val="00FD22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B745C7"/>
    <w:pPr>
      <w:spacing w:after="0" w:line="240" w:lineRule="auto"/>
      <w:ind w:left="567"/>
      <w:jc w:val="center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customStyle="1" w:styleId="a4">
    <w:name w:val="Основной текст с отступом Знак"/>
    <w:basedOn w:val="a0"/>
    <w:link w:val="a3"/>
    <w:rsid w:val="00B745C7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5">
    <w:name w:val="List Paragraph"/>
    <w:basedOn w:val="a"/>
    <w:uiPriority w:val="34"/>
    <w:qFormat/>
    <w:rsid w:val="00B745C7"/>
    <w:pPr>
      <w:ind w:left="720"/>
      <w:contextualSpacing/>
    </w:pPr>
  </w:style>
  <w:style w:type="table" w:styleId="a6">
    <w:name w:val="Table Grid"/>
    <w:basedOn w:val="a1"/>
    <w:rsid w:val="00B53BD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p13">
    <w:name w:val="p13"/>
    <w:basedOn w:val="a"/>
    <w:rsid w:val="00EC18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3">
    <w:name w:val="s3"/>
    <w:basedOn w:val="a0"/>
    <w:rsid w:val="00EC18C2"/>
  </w:style>
  <w:style w:type="paragraph" w:customStyle="1" w:styleId="p14">
    <w:name w:val="p14"/>
    <w:basedOn w:val="a"/>
    <w:rsid w:val="00EC18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6">
    <w:name w:val="p16"/>
    <w:basedOn w:val="a"/>
    <w:rsid w:val="00EC18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7">
    <w:name w:val="p17"/>
    <w:basedOn w:val="a"/>
    <w:rsid w:val="00EC18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5">
    <w:name w:val="p15"/>
    <w:basedOn w:val="a"/>
    <w:rsid w:val="00EC18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8">
    <w:name w:val="s8"/>
    <w:basedOn w:val="a0"/>
    <w:rsid w:val="00EC18C2"/>
  </w:style>
  <w:style w:type="character" w:customStyle="1" w:styleId="s5">
    <w:name w:val="s5"/>
    <w:basedOn w:val="a0"/>
    <w:rsid w:val="00EC18C2"/>
  </w:style>
  <w:style w:type="paragraph" w:customStyle="1" w:styleId="p18">
    <w:name w:val="p18"/>
    <w:basedOn w:val="a"/>
    <w:rsid w:val="00EC18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6">
    <w:name w:val="s6"/>
    <w:basedOn w:val="a0"/>
    <w:rsid w:val="00EC18C2"/>
  </w:style>
  <w:style w:type="character" w:customStyle="1" w:styleId="s2">
    <w:name w:val="s2"/>
    <w:basedOn w:val="a0"/>
    <w:rsid w:val="00EC18C2"/>
  </w:style>
  <w:style w:type="character" w:customStyle="1" w:styleId="s7">
    <w:name w:val="s7"/>
    <w:basedOn w:val="a0"/>
    <w:rsid w:val="00EC18C2"/>
  </w:style>
  <w:style w:type="paragraph" w:customStyle="1" w:styleId="p30">
    <w:name w:val="p30"/>
    <w:basedOn w:val="a"/>
    <w:rsid w:val="00EC18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5">
    <w:name w:val="s15"/>
    <w:basedOn w:val="a0"/>
    <w:rsid w:val="00EC18C2"/>
  </w:style>
  <w:style w:type="paragraph" w:customStyle="1" w:styleId="p27">
    <w:name w:val="p27"/>
    <w:basedOn w:val="a"/>
    <w:rsid w:val="00EC18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8">
    <w:name w:val="p28"/>
    <w:basedOn w:val="a"/>
    <w:rsid w:val="00EC18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9">
    <w:name w:val="p29"/>
    <w:basedOn w:val="a"/>
    <w:rsid w:val="00EC18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4">
    <w:name w:val="p34"/>
    <w:basedOn w:val="a"/>
    <w:rsid w:val="00EC18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5">
    <w:name w:val="p25"/>
    <w:basedOn w:val="a"/>
    <w:rsid w:val="00EC18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5">
    <w:name w:val="p35"/>
    <w:basedOn w:val="a"/>
    <w:rsid w:val="00EC18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6">
    <w:name w:val="p36"/>
    <w:basedOn w:val="a"/>
    <w:rsid w:val="00EC18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7">
    <w:name w:val="p37"/>
    <w:basedOn w:val="a"/>
    <w:rsid w:val="00EC18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2">
    <w:name w:val="p42"/>
    <w:basedOn w:val="a"/>
    <w:rsid w:val="00EC18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3">
    <w:name w:val="p43"/>
    <w:basedOn w:val="a"/>
    <w:rsid w:val="00EC18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2">
    <w:name w:val="s12"/>
    <w:basedOn w:val="a0"/>
    <w:rsid w:val="00EC18C2"/>
  </w:style>
  <w:style w:type="paragraph" w:customStyle="1" w:styleId="Default">
    <w:name w:val="Default"/>
    <w:rsid w:val="0073353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Body Text"/>
    <w:basedOn w:val="a"/>
    <w:link w:val="a8"/>
    <w:rsid w:val="00733531"/>
    <w:pPr>
      <w:spacing w:after="120"/>
    </w:pPr>
    <w:rPr>
      <w:rFonts w:ascii="Calibri" w:eastAsia="Times New Roman" w:hAnsi="Calibri" w:cs="Calibri"/>
      <w:lang w:eastAsia="en-US"/>
    </w:rPr>
  </w:style>
  <w:style w:type="character" w:customStyle="1" w:styleId="a8">
    <w:name w:val="Основной текст Знак"/>
    <w:basedOn w:val="a0"/>
    <w:link w:val="a7"/>
    <w:rsid w:val="00733531"/>
    <w:rPr>
      <w:rFonts w:ascii="Calibri" w:eastAsia="Times New Roman" w:hAnsi="Calibri" w:cs="Calibri"/>
    </w:rPr>
  </w:style>
  <w:style w:type="character" w:customStyle="1" w:styleId="FontStyle117">
    <w:name w:val="Font Style117"/>
    <w:rsid w:val="00733531"/>
    <w:rPr>
      <w:rFonts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F157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157D4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B745C7"/>
    <w:pPr>
      <w:spacing w:after="0" w:line="240" w:lineRule="auto"/>
      <w:ind w:left="567"/>
      <w:jc w:val="center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customStyle="1" w:styleId="a4">
    <w:name w:val="Основной текст с отступом Знак"/>
    <w:basedOn w:val="a0"/>
    <w:link w:val="a3"/>
    <w:rsid w:val="00B745C7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5">
    <w:name w:val="List Paragraph"/>
    <w:basedOn w:val="a"/>
    <w:uiPriority w:val="34"/>
    <w:qFormat/>
    <w:rsid w:val="00B745C7"/>
    <w:pPr>
      <w:ind w:left="720"/>
      <w:contextualSpacing/>
    </w:pPr>
  </w:style>
  <w:style w:type="table" w:styleId="a6">
    <w:name w:val="Table Grid"/>
    <w:basedOn w:val="a1"/>
    <w:rsid w:val="00B53BD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p13">
    <w:name w:val="p13"/>
    <w:basedOn w:val="a"/>
    <w:rsid w:val="00EC18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3">
    <w:name w:val="s3"/>
    <w:basedOn w:val="a0"/>
    <w:rsid w:val="00EC18C2"/>
  </w:style>
  <w:style w:type="paragraph" w:customStyle="1" w:styleId="p14">
    <w:name w:val="p14"/>
    <w:basedOn w:val="a"/>
    <w:rsid w:val="00EC18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6">
    <w:name w:val="p16"/>
    <w:basedOn w:val="a"/>
    <w:rsid w:val="00EC18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7">
    <w:name w:val="p17"/>
    <w:basedOn w:val="a"/>
    <w:rsid w:val="00EC18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5">
    <w:name w:val="p15"/>
    <w:basedOn w:val="a"/>
    <w:rsid w:val="00EC18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8">
    <w:name w:val="s8"/>
    <w:basedOn w:val="a0"/>
    <w:rsid w:val="00EC18C2"/>
  </w:style>
  <w:style w:type="character" w:customStyle="1" w:styleId="s5">
    <w:name w:val="s5"/>
    <w:basedOn w:val="a0"/>
    <w:rsid w:val="00EC18C2"/>
  </w:style>
  <w:style w:type="paragraph" w:customStyle="1" w:styleId="p18">
    <w:name w:val="p18"/>
    <w:basedOn w:val="a"/>
    <w:rsid w:val="00EC18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6">
    <w:name w:val="s6"/>
    <w:basedOn w:val="a0"/>
    <w:rsid w:val="00EC18C2"/>
  </w:style>
  <w:style w:type="character" w:customStyle="1" w:styleId="s2">
    <w:name w:val="s2"/>
    <w:basedOn w:val="a0"/>
    <w:rsid w:val="00EC18C2"/>
  </w:style>
  <w:style w:type="character" w:customStyle="1" w:styleId="s7">
    <w:name w:val="s7"/>
    <w:basedOn w:val="a0"/>
    <w:rsid w:val="00EC18C2"/>
  </w:style>
  <w:style w:type="paragraph" w:customStyle="1" w:styleId="p30">
    <w:name w:val="p30"/>
    <w:basedOn w:val="a"/>
    <w:rsid w:val="00EC18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5">
    <w:name w:val="s15"/>
    <w:basedOn w:val="a0"/>
    <w:rsid w:val="00EC18C2"/>
  </w:style>
  <w:style w:type="paragraph" w:customStyle="1" w:styleId="p27">
    <w:name w:val="p27"/>
    <w:basedOn w:val="a"/>
    <w:rsid w:val="00EC18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8">
    <w:name w:val="p28"/>
    <w:basedOn w:val="a"/>
    <w:rsid w:val="00EC18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9">
    <w:name w:val="p29"/>
    <w:basedOn w:val="a"/>
    <w:rsid w:val="00EC18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4">
    <w:name w:val="p34"/>
    <w:basedOn w:val="a"/>
    <w:rsid w:val="00EC18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5">
    <w:name w:val="p25"/>
    <w:basedOn w:val="a"/>
    <w:rsid w:val="00EC18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5">
    <w:name w:val="p35"/>
    <w:basedOn w:val="a"/>
    <w:rsid w:val="00EC18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6">
    <w:name w:val="p36"/>
    <w:basedOn w:val="a"/>
    <w:rsid w:val="00EC18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7">
    <w:name w:val="p37"/>
    <w:basedOn w:val="a"/>
    <w:rsid w:val="00EC18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2">
    <w:name w:val="p42"/>
    <w:basedOn w:val="a"/>
    <w:rsid w:val="00EC18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3">
    <w:name w:val="p43"/>
    <w:basedOn w:val="a"/>
    <w:rsid w:val="00EC18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2">
    <w:name w:val="s12"/>
    <w:basedOn w:val="a0"/>
    <w:rsid w:val="00EC18C2"/>
  </w:style>
  <w:style w:type="paragraph" w:customStyle="1" w:styleId="Default">
    <w:name w:val="Default"/>
    <w:rsid w:val="0073353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Body Text"/>
    <w:basedOn w:val="a"/>
    <w:link w:val="a8"/>
    <w:rsid w:val="00733531"/>
    <w:pPr>
      <w:spacing w:after="120"/>
    </w:pPr>
    <w:rPr>
      <w:rFonts w:ascii="Calibri" w:eastAsia="Times New Roman" w:hAnsi="Calibri" w:cs="Calibri"/>
      <w:lang w:eastAsia="en-US"/>
    </w:rPr>
  </w:style>
  <w:style w:type="character" w:customStyle="1" w:styleId="a8">
    <w:name w:val="Основной текст Знак"/>
    <w:basedOn w:val="a0"/>
    <w:link w:val="a7"/>
    <w:rsid w:val="00733531"/>
    <w:rPr>
      <w:rFonts w:ascii="Calibri" w:eastAsia="Times New Roman" w:hAnsi="Calibri" w:cs="Calibri"/>
    </w:rPr>
  </w:style>
  <w:style w:type="character" w:customStyle="1" w:styleId="FontStyle117">
    <w:name w:val="Font Style117"/>
    <w:rsid w:val="00733531"/>
    <w:rPr>
      <w:rFonts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F157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157D4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09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5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4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9F2241-5746-4AEF-A328-FCD7D3FFFB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1713</Words>
  <Characters>9770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111</cp:lastModifiedBy>
  <cp:revision>3</cp:revision>
  <cp:lastPrinted>2022-09-12T08:48:00Z</cp:lastPrinted>
  <dcterms:created xsi:type="dcterms:W3CDTF">2022-12-19T20:05:00Z</dcterms:created>
  <dcterms:modified xsi:type="dcterms:W3CDTF">2022-12-19T20:08:00Z</dcterms:modified>
</cp:coreProperties>
</file>